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42F16" w:rsidRDefault="003C0361" w:rsidP="00942F16">
      <w:pPr>
        <w:spacing w:after="0" w:line="240" w:lineRule="auto"/>
        <w:jc w:val="center"/>
        <w:rPr>
          <w:rFonts w:ascii="Verdana" w:hAnsi="Verdana"/>
          <w:b/>
          <w:sz w:val="20"/>
          <w:szCs w:val="20"/>
        </w:rPr>
      </w:pPr>
      <w:r>
        <w:rPr>
          <w:rFonts w:ascii="Verdana" w:hAnsi="Verdana"/>
          <w:b/>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Pr>
          <w:rFonts w:ascii="Verdana" w:hAnsi="Verdana"/>
          <w:b/>
          <w:sz w:val="20"/>
          <w:szCs w:val="20"/>
        </w:rPr>
        <w:instrText xml:space="preserve"> FORMDROPDOWN </w:instrText>
      </w:r>
      <w:r w:rsidR="002D6196">
        <w:rPr>
          <w:rFonts w:ascii="Verdana" w:hAnsi="Verdana"/>
          <w:b/>
          <w:sz w:val="20"/>
          <w:szCs w:val="20"/>
        </w:rPr>
      </w:r>
      <w:r w:rsidR="002D6196">
        <w:rPr>
          <w:rFonts w:ascii="Verdana" w:hAnsi="Verdana"/>
          <w:b/>
          <w:sz w:val="20"/>
          <w:szCs w:val="20"/>
        </w:rPr>
        <w:fldChar w:fldCharType="separate"/>
      </w:r>
      <w:r>
        <w:rPr>
          <w:rFonts w:ascii="Verdana" w:hAnsi="Verdana"/>
          <w:b/>
          <w:sz w:val="20"/>
          <w:szCs w:val="20"/>
        </w:rPr>
        <w:fldChar w:fldCharType="end"/>
      </w:r>
      <w:bookmarkEnd w:id="0"/>
      <w:r w:rsidR="00942F16" w:rsidRPr="001C0EE2">
        <w:rPr>
          <w:rFonts w:ascii="Verdana" w:hAnsi="Verdana"/>
          <w:b/>
          <w:sz w:val="20"/>
          <w:szCs w:val="20"/>
        </w:rPr>
        <w:t xml:space="preserve"> </w:t>
      </w:r>
    </w:p>
    <w:p w:rsidR="00942F16" w:rsidRPr="002A5178" w:rsidRDefault="00942F16" w:rsidP="00942F16">
      <w:pPr>
        <w:spacing w:after="0" w:line="240" w:lineRule="auto"/>
        <w:jc w:val="center"/>
        <w:rPr>
          <w:rFonts w:ascii="Verdana" w:hAnsi="Verdana"/>
          <w:sz w:val="16"/>
          <w:szCs w:val="16"/>
        </w:rPr>
      </w:pPr>
      <w:r>
        <w:rPr>
          <w:rFonts w:ascii="Verdana" w:hAnsi="Verdana"/>
          <w:b/>
          <w:sz w:val="20"/>
          <w:szCs w:val="20"/>
        </w:rPr>
        <w:t xml:space="preserve">ANA BİLİM DALI </w:t>
      </w:r>
      <w:r w:rsidRPr="001C0EE2">
        <w:rPr>
          <w:rFonts w:ascii="Verdana" w:hAnsi="Verdana"/>
          <w:b/>
          <w:sz w:val="20"/>
          <w:szCs w:val="20"/>
        </w:rPr>
        <w:t>BAŞKANLIĞINA</w:t>
      </w:r>
    </w:p>
    <w:p w:rsidR="00942F16" w:rsidRPr="00C85BC8" w:rsidRDefault="00942F16" w:rsidP="00942F16">
      <w:pPr>
        <w:spacing w:after="0" w:line="240" w:lineRule="auto"/>
        <w:ind w:firstLine="709"/>
        <w:jc w:val="both"/>
        <w:rPr>
          <w:rFonts w:ascii="Verdana" w:hAnsi="Verdana" w:cs="Verdana"/>
          <w:color w:val="000000"/>
          <w:sz w:val="18"/>
          <w:szCs w:val="18"/>
        </w:rPr>
      </w:pPr>
    </w:p>
    <w:p w:rsidR="00942F16" w:rsidRPr="00942F16" w:rsidRDefault="00942F16" w:rsidP="00044B65">
      <w:pPr>
        <w:spacing w:after="0" w:line="240" w:lineRule="auto"/>
        <w:ind w:firstLine="709"/>
        <w:jc w:val="both"/>
        <w:rPr>
          <w:rFonts w:ascii="Verdana" w:hAnsi="Verdana"/>
          <w:color w:val="000000"/>
          <w:sz w:val="20"/>
          <w:szCs w:val="20"/>
        </w:rPr>
      </w:pPr>
      <w:r w:rsidRPr="00942F16">
        <w:rPr>
          <w:rFonts w:ascii="Verdana" w:hAnsi="Verdana" w:cs="Verdana"/>
          <w:color w:val="000000"/>
          <w:sz w:val="20"/>
          <w:szCs w:val="20"/>
        </w:rPr>
        <w:t xml:space="preserve">Aşağıda bilgileri yer alan </w:t>
      </w:r>
      <w:r w:rsidRPr="00942F16">
        <w:rPr>
          <w:rFonts w:ascii="Verdana" w:hAnsi="Verdana"/>
          <w:color w:val="000000"/>
          <w:sz w:val="20"/>
          <w:szCs w:val="20"/>
        </w:rPr>
        <w:t>doktora öğrencisinin Tez Önerisi Savunma Sınavının aşağıda önerilen tarih ve saatte yapılması uygundur.</w:t>
      </w:r>
      <w:r w:rsidR="00044B65">
        <w:rPr>
          <w:rFonts w:ascii="Verdana" w:hAnsi="Verdana"/>
          <w:color w:val="000000"/>
          <w:sz w:val="20"/>
          <w:szCs w:val="20"/>
        </w:rPr>
        <w:t xml:space="preserve"> </w:t>
      </w:r>
      <w:r w:rsidR="009D6CA1">
        <w:rPr>
          <w:rFonts w:ascii="Verdana" w:hAnsi="Verdana"/>
          <w:color w:val="000000"/>
          <w:sz w:val="20"/>
          <w:szCs w:val="20"/>
        </w:rPr>
        <w:t>Ö</w:t>
      </w:r>
      <w:r w:rsidR="00044B65" w:rsidRPr="00942F16">
        <w:rPr>
          <w:rFonts w:ascii="Verdana" w:hAnsi="Verdana"/>
          <w:color w:val="000000"/>
          <w:sz w:val="20"/>
          <w:szCs w:val="20"/>
        </w:rPr>
        <w:t xml:space="preserve">ğrencinin tez önerisi </w:t>
      </w:r>
      <w:r w:rsidR="009D6CA1">
        <w:rPr>
          <w:rFonts w:ascii="Verdana" w:hAnsi="Verdana"/>
          <w:color w:val="000000"/>
          <w:sz w:val="20"/>
          <w:szCs w:val="20"/>
        </w:rPr>
        <w:t xml:space="preserve">ile ilgili </w:t>
      </w:r>
      <w:r w:rsidR="00044B65" w:rsidRPr="00942F16">
        <w:rPr>
          <w:rFonts w:ascii="Verdana" w:hAnsi="Verdana"/>
          <w:color w:val="000000"/>
          <w:sz w:val="20"/>
          <w:szCs w:val="20"/>
        </w:rPr>
        <w:t xml:space="preserve">yazılı raporu, aşağıda </w:t>
      </w:r>
      <w:r w:rsidR="00044B65">
        <w:rPr>
          <w:rFonts w:ascii="Verdana" w:hAnsi="Verdana"/>
          <w:color w:val="000000"/>
          <w:sz w:val="20"/>
          <w:szCs w:val="20"/>
        </w:rPr>
        <w:t>ö</w:t>
      </w:r>
      <w:r w:rsidR="00044B65" w:rsidRPr="00942F16">
        <w:rPr>
          <w:rFonts w:ascii="Verdana" w:hAnsi="Verdana"/>
          <w:color w:val="000000"/>
          <w:sz w:val="20"/>
          <w:szCs w:val="20"/>
        </w:rPr>
        <w:t xml:space="preserve">nerilen Tez Önerisi Savunma Sınavı tarihinden 15 (on beş) gün önce tarafıma teslim edilmiştir. </w:t>
      </w:r>
    </w:p>
    <w:p w:rsidR="00942F16" w:rsidRPr="00942F16" w:rsidRDefault="00942F16" w:rsidP="00942F16">
      <w:pPr>
        <w:spacing w:after="0" w:line="240" w:lineRule="auto"/>
        <w:ind w:firstLine="709"/>
        <w:jc w:val="both"/>
        <w:rPr>
          <w:rFonts w:ascii="Verdana" w:hAnsi="Verdana"/>
          <w:color w:val="000000"/>
          <w:sz w:val="20"/>
          <w:szCs w:val="20"/>
        </w:rPr>
      </w:pPr>
      <w:r w:rsidRPr="00942F16">
        <w:rPr>
          <w:rFonts w:ascii="Verdana" w:hAnsi="Verdana"/>
          <w:color w:val="000000"/>
          <w:sz w:val="20"/>
          <w:szCs w:val="20"/>
        </w:rPr>
        <w:t>Gereğini bilgilerinize arz ederiz.</w:t>
      </w:r>
    </w:p>
    <w:p w:rsidR="00942F16" w:rsidRPr="00C85BC8" w:rsidRDefault="00942F16" w:rsidP="00942F16">
      <w:pPr>
        <w:pStyle w:val="Default"/>
        <w:ind w:left="142"/>
        <w:rPr>
          <w:b/>
          <w:sz w:val="18"/>
          <w:szCs w:val="18"/>
        </w:rPr>
      </w:pPr>
    </w:p>
    <w:tbl>
      <w:tblPr>
        <w:tblW w:w="9497" w:type="dxa"/>
        <w:jc w:val="center"/>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813"/>
        <w:gridCol w:w="1843"/>
        <w:gridCol w:w="1841"/>
      </w:tblGrid>
      <w:tr w:rsidR="00942F16" w:rsidRPr="0037535D" w:rsidTr="00553983">
        <w:trPr>
          <w:trHeight w:val="325"/>
          <w:jc w:val="center"/>
        </w:trPr>
        <w:tc>
          <w:tcPr>
            <w:tcW w:w="9497" w:type="dxa"/>
            <w:gridSpan w:val="3"/>
            <w:vAlign w:val="center"/>
          </w:tcPr>
          <w:p w:rsidR="00942F16" w:rsidRPr="0037535D" w:rsidRDefault="00942F16" w:rsidP="00553983">
            <w:pPr>
              <w:spacing w:after="0" w:line="240" w:lineRule="auto"/>
              <w:rPr>
                <w:rFonts w:ascii="Verdana" w:hAnsi="Verdana" w:cs="Verdana"/>
                <w:color w:val="000000"/>
                <w:sz w:val="18"/>
                <w:szCs w:val="18"/>
              </w:rPr>
            </w:pPr>
            <w:r w:rsidRPr="0037535D">
              <w:rPr>
                <w:rFonts w:ascii="Verdana" w:hAnsi="Verdana"/>
                <w:b/>
                <w:sz w:val="18"/>
                <w:szCs w:val="18"/>
              </w:rPr>
              <w:t>Tez İzleme Komitesi</w:t>
            </w:r>
            <w:r>
              <w:rPr>
                <w:rFonts w:ascii="Verdana" w:hAnsi="Verdana"/>
                <w:b/>
                <w:sz w:val="18"/>
                <w:szCs w:val="18"/>
              </w:rPr>
              <w:t xml:space="preserve"> (TİK)</w:t>
            </w:r>
            <w:r w:rsidRPr="0037535D">
              <w:rPr>
                <w:rFonts w:ascii="Verdana" w:hAnsi="Verdana"/>
                <w:b/>
                <w:sz w:val="18"/>
                <w:szCs w:val="18"/>
              </w:rPr>
              <w:t xml:space="preserve"> Üyeleri</w:t>
            </w:r>
          </w:p>
        </w:tc>
      </w:tr>
      <w:tr w:rsidR="00942F16" w:rsidRPr="0037535D" w:rsidTr="00942F16">
        <w:trPr>
          <w:trHeight w:val="357"/>
          <w:jc w:val="center"/>
        </w:trPr>
        <w:tc>
          <w:tcPr>
            <w:tcW w:w="5813" w:type="dxa"/>
            <w:vAlign w:val="center"/>
          </w:tcPr>
          <w:p w:rsidR="00942F16" w:rsidRPr="0037535D" w:rsidRDefault="00942F16" w:rsidP="00553983">
            <w:pPr>
              <w:spacing w:beforeLines="20" w:before="48" w:afterLines="20" w:after="48" w:line="240" w:lineRule="auto"/>
              <w:jc w:val="center"/>
              <w:rPr>
                <w:rFonts w:ascii="Verdana" w:hAnsi="Verdana"/>
                <w:b/>
                <w:sz w:val="18"/>
                <w:szCs w:val="18"/>
              </w:rPr>
            </w:pPr>
            <w:r w:rsidRPr="0037535D">
              <w:rPr>
                <w:rFonts w:ascii="Verdana" w:hAnsi="Verdana"/>
                <w:b/>
                <w:sz w:val="18"/>
                <w:szCs w:val="18"/>
              </w:rPr>
              <w:t>Unvanı - Adı Soyadı</w:t>
            </w:r>
          </w:p>
        </w:tc>
        <w:tc>
          <w:tcPr>
            <w:tcW w:w="1843" w:type="dxa"/>
            <w:tcBorders>
              <w:right w:val="double" w:sz="4" w:space="0" w:color="auto"/>
            </w:tcBorders>
            <w:vAlign w:val="center"/>
          </w:tcPr>
          <w:p w:rsidR="00942F16" w:rsidRPr="0037535D" w:rsidRDefault="00942F16" w:rsidP="00942F16">
            <w:pPr>
              <w:spacing w:after="0" w:line="240" w:lineRule="auto"/>
              <w:jc w:val="center"/>
              <w:rPr>
                <w:rFonts w:ascii="Verdana" w:hAnsi="Verdana" w:cs="Verdana"/>
                <w:color w:val="000000"/>
                <w:sz w:val="18"/>
                <w:szCs w:val="18"/>
              </w:rPr>
            </w:pPr>
            <w:r w:rsidRPr="0037535D">
              <w:rPr>
                <w:rFonts w:ascii="Verdana" w:hAnsi="Verdana" w:cs="Verdana"/>
                <w:b/>
                <w:bCs/>
                <w:color w:val="000000"/>
                <w:sz w:val="18"/>
                <w:szCs w:val="18"/>
              </w:rPr>
              <w:t>İmza</w:t>
            </w:r>
            <w:r w:rsidRPr="00942F16">
              <w:rPr>
                <w:rFonts w:ascii="Verdana" w:hAnsi="Verdana" w:cs="Verdana"/>
                <w:b/>
                <w:bCs/>
                <w:color w:val="000000"/>
                <w:sz w:val="18"/>
                <w:szCs w:val="18"/>
              </w:rPr>
              <w:t xml:space="preserve"> </w:t>
            </w:r>
          </w:p>
        </w:tc>
        <w:tc>
          <w:tcPr>
            <w:tcW w:w="1841" w:type="dxa"/>
            <w:tcBorders>
              <w:left w:val="double" w:sz="4" w:space="0" w:color="auto"/>
            </w:tcBorders>
            <w:vAlign w:val="center"/>
          </w:tcPr>
          <w:p w:rsidR="00942F16" w:rsidRPr="0037535D" w:rsidRDefault="00942F16" w:rsidP="00553983">
            <w:pPr>
              <w:spacing w:after="0" w:line="240" w:lineRule="auto"/>
              <w:jc w:val="center"/>
              <w:rPr>
                <w:rFonts w:ascii="Verdana" w:hAnsi="Verdana" w:cs="Verdana"/>
                <w:color w:val="000000"/>
                <w:sz w:val="18"/>
                <w:szCs w:val="18"/>
              </w:rPr>
            </w:pPr>
            <w:r w:rsidRPr="00942F16">
              <w:rPr>
                <w:rFonts w:ascii="Verdana" w:hAnsi="Verdana" w:cs="Verdana"/>
                <w:b/>
                <w:bCs/>
                <w:color w:val="000000"/>
                <w:sz w:val="18"/>
                <w:szCs w:val="18"/>
              </w:rPr>
              <w:t>Tarih</w:t>
            </w:r>
          </w:p>
        </w:tc>
      </w:tr>
      <w:tr w:rsidR="00942F16" w:rsidRPr="0037535D" w:rsidTr="00942F16">
        <w:trPr>
          <w:trHeight w:val="370"/>
          <w:jc w:val="center"/>
        </w:trPr>
        <w:tc>
          <w:tcPr>
            <w:tcW w:w="5813" w:type="dxa"/>
            <w:vAlign w:val="center"/>
          </w:tcPr>
          <w:p w:rsidR="00942F16" w:rsidRPr="0037535D" w:rsidRDefault="00942F16" w:rsidP="00942F16">
            <w:pPr>
              <w:spacing w:beforeLines="20" w:before="48" w:afterLines="20" w:after="48" w:line="240" w:lineRule="auto"/>
              <w:rPr>
                <w:rFonts w:ascii="Verdana" w:hAnsi="Verdana"/>
                <w:sz w:val="18"/>
                <w:szCs w:val="18"/>
              </w:rPr>
            </w:pPr>
            <w:r w:rsidRPr="0037535D">
              <w:rPr>
                <w:rFonts w:ascii="Verdana" w:hAnsi="Verdana"/>
                <w:sz w:val="18"/>
                <w:szCs w:val="18"/>
              </w:rPr>
              <w:t xml:space="preserve">1. Üye: </w:t>
            </w:r>
            <w:r w:rsidRPr="0037535D">
              <w:rPr>
                <w:rFonts w:ascii="Verdana" w:hAnsi="Verdana"/>
                <w:sz w:val="18"/>
                <w:szCs w:val="18"/>
              </w:rPr>
              <w:fldChar w:fldCharType="begin">
                <w:ffData>
                  <w:name w:val=""/>
                  <w:enabled/>
                  <w:calcOnExit w:val="0"/>
                  <w:textInput/>
                </w:ffData>
              </w:fldChar>
            </w:r>
            <w:r w:rsidRPr="0037535D">
              <w:rPr>
                <w:rFonts w:ascii="Verdana" w:hAnsi="Verdana"/>
                <w:sz w:val="18"/>
                <w:szCs w:val="18"/>
              </w:rPr>
              <w:instrText xml:space="preserve"> FORMTEXT </w:instrText>
            </w:r>
            <w:r w:rsidRPr="0037535D">
              <w:rPr>
                <w:rFonts w:ascii="Verdana" w:hAnsi="Verdana"/>
                <w:sz w:val="18"/>
                <w:szCs w:val="18"/>
              </w:rPr>
            </w:r>
            <w:r w:rsidRPr="0037535D">
              <w:rPr>
                <w:rFonts w:ascii="Verdana" w:hAnsi="Verdana"/>
                <w:sz w:val="18"/>
                <w:szCs w:val="18"/>
              </w:rPr>
              <w:fldChar w:fldCharType="separate"/>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fldChar w:fldCharType="end"/>
            </w:r>
          </w:p>
          <w:p w:rsidR="00942F16" w:rsidRPr="0037535D" w:rsidRDefault="00942F16" w:rsidP="00942F16">
            <w:pPr>
              <w:spacing w:beforeLines="20" w:before="48" w:afterLines="20" w:after="48" w:line="240" w:lineRule="auto"/>
              <w:rPr>
                <w:rFonts w:ascii="Verdana" w:hAnsi="Verdana"/>
                <w:sz w:val="18"/>
                <w:szCs w:val="18"/>
              </w:rPr>
            </w:pPr>
            <w:r w:rsidRPr="0037535D">
              <w:rPr>
                <w:rFonts w:ascii="Verdana" w:hAnsi="Verdana"/>
                <w:sz w:val="18"/>
                <w:szCs w:val="18"/>
              </w:rPr>
              <w:t xml:space="preserve">   (Danışman)</w:t>
            </w:r>
          </w:p>
        </w:tc>
        <w:tc>
          <w:tcPr>
            <w:tcW w:w="1843" w:type="dxa"/>
            <w:tcBorders>
              <w:right w:val="double" w:sz="4" w:space="0" w:color="auto"/>
            </w:tcBorders>
            <w:vAlign w:val="center"/>
          </w:tcPr>
          <w:p w:rsidR="00942F16" w:rsidRPr="0037535D" w:rsidRDefault="00942F16" w:rsidP="00942F16">
            <w:pPr>
              <w:spacing w:beforeLines="20" w:before="48" w:afterLines="20" w:after="48" w:line="240" w:lineRule="auto"/>
              <w:rPr>
                <w:rFonts w:ascii="Verdana" w:hAnsi="Verdana"/>
                <w:sz w:val="18"/>
                <w:szCs w:val="18"/>
              </w:rPr>
            </w:pPr>
          </w:p>
        </w:tc>
        <w:tc>
          <w:tcPr>
            <w:tcW w:w="1841" w:type="dxa"/>
            <w:tcBorders>
              <w:left w:val="double" w:sz="4" w:space="0" w:color="auto"/>
            </w:tcBorders>
            <w:vAlign w:val="center"/>
          </w:tcPr>
          <w:p w:rsidR="00942F16" w:rsidRDefault="00942F16" w:rsidP="00942F16">
            <w:pPr>
              <w:jc w:val="center"/>
            </w:pPr>
            <w:r w:rsidRPr="00711191">
              <w:rPr>
                <w:rFonts w:ascii="Verdana" w:hAnsi="Verdana"/>
                <w:sz w:val="18"/>
                <w:szCs w:val="18"/>
              </w:rPr>
              <w:fldChar w:fldCharType="begin">
                <w:ffData>
                  <w:name w:val=""/>
                  <w:enabled/>
                  <w:calcOnExit w:val="0"/>
                  <w:textInput>
                    <w:maxLength w:val="3"/>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sz w:val="18"/>
                <w:szCs w:val="18"/>
              </w:rPr>
              <w:fldChar w:fldCharType="end"/>
            </w:r>
            <w:r w:rsidRPr="00711191">
              <w:rPr>
                <w:rFonts w:ascii="Verdana" w:hAnsi="Verdana"/>
                <w:sz w:val="18"/>
                <w:szCs w:val="18"/>
              </w:rPr>
              <w:t xml:space="preserve"> / </w:t>
            </w:r>
            <w:r w:rsidRPr="00711191">
              <w:rPr>
                <w:rFonts w:ascii="Verdana" w:hAnsi="Verdana"/>
                <w:sz w:val="18"/>
                <w:szCs w:val="18"/>
              </w:rPr>
              <w:fldChar w:fldCharType="begin">
                <w:ffData>
                  <w:name w:val=""/>
                  <w:enabled/>
                  <w:calcOnExit w:val="0"/>
                  <w:textInput>
                    <w:maxLength w:val="3"/>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sz w:val="18"/>
                <w:szCs w:val="18"/>
              </w:rPr>
              <w:fldChar w:fldCharType="end"/>
            </w:r>
            <w:r w:rsidRPr="00711191">
              <w:rPr>
                <w:rFonts w:ascii="Verdana" w:hAnsi="Verdana"/>
                <w:sz w:val="18"/>
                <w:szCs w:val="18"/>
              </w:rPr>
              <w:t xml:space="preserve"> / </w:t>
            </w:r>
            <w:r w:rsidRPr="00711191">
              <w:rPr>
                <w:rFonts w:ascii="Verdana" w:hAnsi="Verdana"/>
                <w:sz w:val="18"/>
                <w:szCs w:val="18"/>
              </w:rPr>
              <w:fldChar w:fldCharType="begin">
                <w:ffData>
                  <w:name w:val=""/>
                  <w:enabled/>
                  <w:calcOnExit w:val="0"/>
                  <w:textInput>
                    <w:default w:val="20"/>
                    <w:maxLength w:val="4"/>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fldChar w:fldCharType="end"/>
            </w:r>
          </w:p>
        </w:tc>
      </w:tr>
      <w:tr w:rsidR="00942F16" w:rsidRPr="0037535D" w:rsidTr="00942F16">
        <w:trPr>
          <w:trHeight w:val="334"/>
          <w:jc w:val="center"/>
        </w:trPr>
        <w:tc>
          <w:tcPr>
            <w:tcW w:w="5813" w:type="dxa"/>
            <w:vAlign w:val="center"/>
          </w:tcPr>
          <w:p w:rsidR="00942F16" w:rsidRPr="0037535D" w:rsidRDefault="00942F16" w:rsidP="00942F16">
            <w:pPr>
              <w:spacing w:beforeLines="20" w:before="48" w:afterLines="20" w:after="48" w:line="240" w:lineRule="auto"/>
              <w:rPr>
                <w:rFonts w:ascii="Verdana" w:hAnsi="Verdana"/>
                <w:sz w:val="18"/>
                <w:szCs w:val="18"/>
              </w:rPr>
            </w:pPr>
            <w:r w:rsidRPr="0037535D">
              <w:rPr>
                <w:rFonts w:ascii="Verdana" w:hAnsi="Verdana"/>
                <w:sz w:val="18"/>
                <w:szCs w:val="18"/>
              </w:rPr>
              <w:t xml:space="preserve">2. Üye: </w:t>
            </w:r>
            <w:r w:rsidRPr="0037535D">
              <w:rPr>
                <w:rFonts w:ascii="Verdana" w:hAnsi="Verdana"/>
                <w:sz w:val="18"/>
                <w:szCs w:val="18"/>
              </w:rPr>
              <w:fldChar w:fldCharType="begin">
                <w:ffData>
                  <w:name w:val=""/>
                  <w:enabled/>
                  <w:calcOnExit w:val="0"/>
                  <w:textInput/>
                </w:ffData>
              </w:fldChar>
            </w:r>
            <w:r w:rsidRPr="0037535D">
              <w:rPr>
                <w:rFonts w:ascii="Verdana" w:hAnsi="Verdana"/>
                <w:sz w:val="18"/>
                <w:szCs w:val="18"/>
              </w:rPr>
              <w:instrText xml:space="preserve"> FORMTEXT </w:instrText>
            </w:r>
            <w:r w:rsidRPr="0037535D">
              <w:rPr>
                <w:rFonts w:ascii="Verdana" w:hAnsi="Verdana"/>
                <w:sz w:val="18"/>
                <w:szCs w:val="18"/>
              </w:rPr>
            </w:r>
            <w:r w:rsidRPr="0037535D">
              <w:rPr>
                <w:rFonts w:ascii="Verdana" w:hAnsi="Verdana"/>
                <w:sz w:val="18"/>
                <w:szCs w:val="18"/>
              </w:rPr>
              <w:fldChar w:fldCharType="separate"/>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fldChar w:fldCharType="end"/>
            </w:r>
          </w:p>
          <w:p w:rsidR="00942F16" w:rsidRPr="0037535D" w:rsidRDefault="00942F16" w:rsidP="00942F16">
            <w:pPr>
              <w:spacing w:beforeLines="20" w:before="48" w:afterLines="20" w:after="48" w:line="240" w:lineRule="auto"/>
              <w:rPr>
                <w:rFonts w:ascii="Verdana" w:hAnsi="Verdana"/>
                <w:sz w:val="18"/>
                <w:szCs w:val="18"/>
              </w:rPr>
            </w:pPr>
            <w:r w:rsidRPr="0037535D">
              <w:rPr>
                <w:rFonts w:ascii="Verdana" w:hAnsi="Verdana"/>
                <w:sz w:val="18"/>
                <w:szCs w:val="18"/>
              </w:rPr>
              <w:t xml:space="preserve">    </w:t>
            </w:r>
            <w:r>
              <w:rPr>
                <w:rFonts w:ascii="Verdana" w:hAnsi="Verdana"/>
                <w:sz w:val="18"/>
                <w:szCs w:val="18"/>
              </w:rPr>
              <w:t>(</w:t>
            </w:r>
            <w:r w:rsidRPr="0037535D">
              <w:rPr>
                <w:rFonts w:ascii="Verdana" w:hAnsi="Verdana"/>
                <w:sz w:val="18"/>
                <w:szCs w:val="18"/>
              </w:rPr>
              <w:t>Ana Bilim Dalı İçinden Önerilen Öğretim Üyesi)</w:t>
            </w:r>
          </w:p>
        </w:tc>
        <w:tc>
          <w:tcPr>
            <w:tcW w:w="1843" w:type="dxa"/>
            <w:tcBorders>
              <w:right w:val="double" w:sz="4" w:space="0" w:color="auto"/>
            </w:tcBorders>
            <w:vAlign w:val="center"/>
          </w:tcPr>
          <w:p w:rsidR="00942F16" w:rsidRPr="0037535D" w:rsidRDefault="00942F16" w:rsidP="00942F16">
            <w:pPr>
              <w:spacing w:beforeLines="20" w:before="48" w:afterLines="20" w:after="48" w:line="240" w:lineRule="auto"/>
              <w:rPr>
                <w:rFonts w:ascii="Verdana" w:hAnsi="Verdana"/>
                <w:sz w:val="18"/>
                <w:szCs w:val="18"/>
              </w:rPr>
            </w:pPr>
          </w:p>
        </w:tc>
        <w:tc>
          <w:tcPr>
            <w:tcW w:w="1841" w:type="dxa"/>
            <w:tcBorders>
              <w:left w:val="double" w:sz="4" w:space="0" w:color="auto"/>
            </w:tcBorders>
            <w:vAlign w:val="center"/>
          </w:tcPr>
          <w:p w:rsidR="00942F16" w:rsidRDefault="00942F16" w:rsidP="00942F16">
            <w:pPr>
              <w:jc w:val="center"/>
            </w:pPr>
            <w:r w:rsidRPr="00711191">
              <w:rPr>
                <w:rFonts w:ascii="Verdana" w:hAnsi="Verdana"/>
                <w:sz w:val="18"/>
                <w:szCs w:val="18"/>
              </w:rPr>
              <w:fldChar w:fldCharType="begin">
                <w:ffData>
                  <w:name w:val=""/>
                  <w:enabled/>
                  <w:calcOnExit w:val="0"/>
                  <w:textInput>
                    <w:maxLength w:val="3"/>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sz w:val="18"/>
                <w:szCs w:val="18"/>
              </w:rPr>
              <w:fldChar w:fldCharType="end"/>
            </w:r>
            <w:r w:rsidRPr="00711191">
              <w:rPr>
                <w:rFonts w:ascii="Verdana" w:hAnsi="Verdana"/>
                <w:sz w:val="18"/>
                <w:szCs w:val="18"/>
              </w:rPr>
              <w:t xml:space="preserve"> / </w:t>
            </w:r>
            <w:r w:rsidRPr="00711191">
              <w:rPr>
                <w:rFonts w:ascii="Verdana" w:hAnsi="Verdana"/>
                <w:sz w:val="18"/>
                <w:szCs w:val="18"/>
              </w:rPr>
              <w:fldChar w:fldCharType="begin">
                <w:ffData>
                  <w:name w:val=""/>
                  <w:enabled/>
                  <w:calcOnExit w:val="0"/>
                  <w:textInput>
                    <w:maxLength w:val="3"/>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sz w:val="18"/>
                <w:szCs w:val="18"/>
              </w:rPr>
              <w:fldChar w:fldCharType="end"/>
            </w:r>
            <w:r w:rsidRPr="00711191">
              <w:rPr>
                <w:rFonts w:ascii="Verdana" w:hAnsi="Verdana"/>
                <w:sz w:val="18"/>
                <w:szCs w:val="18"/>
              </w:rPr>
              <w:t xml:space="preserve"> / </w:t>
            </w:r>
            <w:r w:rsidRPr="00711191">
              <w:rPr>
                <w:rFonts w:ascii="Verdana" w:hAnsi="Verdana"/>
                <w:sz w:val="18"/>
                <w:szCs w:val="18"/>
              </w:rPr>
              <w:fldChar w:fldCharType="begin">
                <w:ffData>
                  <w:name w:val=""/>
                  <w:enabled/>
                  <w:calcOnExit w:val="0"/>
                  <w:textInput>
                    <w:default w:val="20"/>
                    <w:maxLength w:val="4"/>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fldChar w:fldCharType="end"/>
            </w:r>
          </w:p>
        </w:tc>
      </w:tr>
      <w:tr w:rsidR="00942F16" w:rsidRPr="0037535D" w:rsidTr="00942F16">
        <w:trPr>
          <w:trHeight w:val="297"/>
          <w:jc w:val="center"/>
        </w:trPr>
        <w:tc>
          <w:tcPr>
            <w:tcW w:w="5813" w:type="dxa"/>
            <w:vAlign w:val="center"/>
          </w:tcPr>
          <w:p w:rsidR="00942F16" w:rsidRPr="0037535D" w:rsidRDefault="00942F16" w:rsidP="00942F16">
            <w:pPr>
              <w:spacing w:beforeLines="20" w:before="48" w:afterLines="20" w:after="48" w:line="240" w:lineRule="auto"/>
              <w:rPr>
                <w:rFonts w:ascii="Verdana" w:hAnsi="Verdana"/>
                <w:sz w:val="18"/>
                <w:szCs w:val="18"/>
              </w:rPr>
            </w:pPr>
            <w:r w:rsidRPr="0037535D">
              <w:rPr>
                <w:rFonts w:ascii="Verdana" w:hAnsi="Verdana"/>
                <w:sz w:val="18"/>
                <w:szCs w:val="18"/>
              </w:rPr>
              <w:t xml:space="preserve">3. Üye: </w:t>
            </w:r>
            <w:r w:rsidRPr="0037535D">
              <w:rPr>
                <w:rFonts w:ascii="Verdana" w:hAnsi="Verdana"/>
                <w:sz w:val="18"/>
                <w:szCs w:val="18"/>
              </w:rPr>
              <w:fldChar w:fldCharType="begin">
                <w:ffData>
                  <w:name w:val=""/>
                  <w:enabled/>
                  <w:calcOnExit w:val="0"/>
                  <w:textInput/>
                </w:ffData>
              </w:fldChar>
            </w:r>
            <w:r w:rsidRPr="0037535D">
              <w:rPr>
                <w:rFonts w:ascii="Verdana" w:hAnsi="Verdana"/>
                <w:sz w:val="18"/>
                <w:szCs w:val="18"/>
              </w:rPr>
              <w:instrText xml:space="preserve"> FORMTEXT </w:instrText>
            </w:r>
            <w:r w:rsidRPr="0037535D">
              <w:rPr>
                <w:rFonts w:ascii="Verdana" w:hAnsi="Verdana"/>
                <w:sz w:val="18"/>
                <w:szCs w:val="18"/>
              </w:rPr>
            </w:r>
            <w:r w:rsidRPr="0037535D">
              <w:rPr>
                <w:rFonts w:ascii="Verdana" w:hAnsi="Verdana"/>
                <w:sz w:val="18"/>
                <w:szCs w:val="18"/>
              </w:rPr>
              <w:fldChar w:fldCharType="separate"/>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fldChar w:fldCharType="end"/>
            </w:r>
          </w:p>
          <w:p w:rsidR="00942F16" w:rsidRPr="0037535D" w:rsidRDefault="00942F16" w:rsidP="00942F16">
            <w:pPr>
              <w:spacing w:beforeLines="20" w:before="48" w:afterLines="20" w:after="48" w:line="240" w:lineRule="auto"/>
              <w:rPr>
                <w:rFonts w:ascii="Verdana" w:hAnsi="Verdana"/>
                <w:sz w:val="18"/>
                <w:szCs w:val="18"/>
              </w:rPr>
            </w:pPr>
            <w:r w:rsidRPr="0037535D">
              <w:rPr>
                <w:rFonts w:ascii="Verdana" w:hAnsi="Verdana"/>
                <w:sz w:val="18"/>
                <w:szCs w:val="18"/>
              </w:rPr>
              <w:t xml:space="preserve">    </w:t>
            </w:r>
            <w:r>
              <w:rPr>
                <w:rFonts w:ascii="Verdana" w:hAnsi="Verdana"/>
                <w:sz w:val="18"/>
                <w:szCs w:val="18"/>
              </w:rPr>
              <w:t>(</w:t>
            </w:r>
            <w:r w:rsidRPr="0037535D">
              <w:rPr>
                <w:rFonts w:ascii="Verdana" w:hAnsi="Verdana"/>
                <w:sz w:val="18"/>
                <w:szCs w:val="18"/>
              </w:rPr>
              <w:t>Ana Bilim Dalı Dışından Önerilen Öğretim Üyesi)</w:t>
            </w:r>
          </w:p>
        </w:tc>
        <w:tc>
          <w:tcPr>
            <w:tcW w:w="1843" w:type="dxa"/>
            <w:tcBorders>
              <w:right w:val="double" w:sz="4" w:space="0" w:color="auto"/>
            </w:tcBorders>
            <w:vAlign w:val="center"/>
          </w:tcPr>
          <w:p w:rsidR="00942F16" w:rsidRPr="0037535D" w:rsidRDefault="00942F16" w:rsidP="00942F16">
            <w:pPr>
              <w:spacing w:beforeLines="20" w:before="48" w:afterLines="20" w:after="48" w:line="240" w:lineRule="auto"/>
              <w:rPr>
                <w:rFonts w:ascii="Verdana" w:hAnsi="Verdana"/>
                <w:sz w:val="18"/>
                <w:szCs w:val="18"/>
              </w:rPr>
            </w:pPr>
          </w:p>
        </w:tc>
        <w:tc>
          <w:tcPr>
            <w:tcW w:w="1841" w:type="dxa"/>
            <w:tcBorders>
              <w:left w:val="double" w:sz="4" w:space="0" w:color="auto"/>
            </w:tcBorders>
            <w:vAlign w:val="center"/>
          </w:tcPr>
          <w:p w:rsidR="00942F16" w:rsidRDefault="00942F16" w:rsidP="00942F16">
            <w:pPr>
              <w:jc w:val="center"/>
            </w:pPr>
            <w:r w:rsidRPr="00711191">
              <w:rPr>
                <w:rFonts w:ascii="Verdana" w:hAnsi="Verdana"/>
                <w:sz w:val="18"/>
                <w:szCs w:val="18"/>
              </w:rPr>
              <w:fldChar w:fldCharType="begin">
                <w:ffData>
                  <w:name w:val=""/>
                  <w:enabled/>
                  <w:calcOnExit w:val="0"/>
                  <w:textInput>
                    <w:maxLength w:val="3"/>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sz w:val="18"/>
                <w:szCs w:val="18"/>
              </w:rPr>
              <w:fldChar w:fldCharType="end"/>
            </w:r>
            <w:r w:rsidRPr="00711191">
              <w:rPr>
                <w:rFonts w:ascii="Verdana" w:hAnsi="Verdana"/>
                <w:sz w:val="18"/>
                <w:szCs w:val="18"/>
              </w:rPr>
              <w:t xml:space="preserve"> / </w:t>
            </w:r>
            <w:r w:rsidRPr="00711191">
              <w:rPr>
                <w:rFonts w:ascii="Verdana" w:hAnsi="Verdana"/>
                <w:sz w:val="18"/>
                <w:szCs w:val="18"/>
              </w:rPr>
              <w:fldChar w:fldCharType="begin">
                <w:ffData>
                  <w:name w:val=""/>
                  <w:enabled/>
                  <w:calcOnExit w:val="0"/>
                  <w:textInput>
                    <w:maxLength w:val="3"/>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noProof/>
                <w:sz w:val="18"/>
                <w:szCs w:val="18"/>
              </w:rPr>
              <w:t> </w:t>
            </w:r>
            <w:r w:rsidRPr="00711191">
              <w:rPr>
                <w:rFonts w:ascii="Verdana" w:hAnsi="Verdana"/>
                <w:sz w:val="18"/>
                <w:szCs w:val="18"/>
              </w:rPr>
              <w:fldChar w:fldCharType="end"/>
            </w:r>
            <w:r w:rsidRPr="00711191">
              <w:rPr>
                <w:rFonts w:ascii="Verdana" w:hAnsi="Verdana"/>
                <w:sz w:val="18"/>
                <w:szCs w:val="18"/>
              </w:rPr>
              <w:t xml:space="preserve"> / </w:t>
            </w:r>
            <w:r w:rsidRPr="00711191">
              <w:rPr>
                <w:rFonts w:ascii="Verdana" w:hAnsi="Verdana"/>
                <w:sz w:val="18"/>
                <w:szCs w:val="18"/>
              </w:rPr>
              <w:fldChar w:fldCharType="begin">
                <w:ffData>
                  <w:name w:val=""/>
                  <w:enabled/>
                  <w:calcOnExit w:val="0"/>
                  <w:textInput>
                    <w:default w:val="20"/>
                    <w:maxLength w:val="4"/>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fldChar w:fldCharType="end"/>
            </w:r>
          </w:p>
        </w:tc>
      </w:tr>
    </w:tbl>
    <w:p w:rsidR="00942F16" w:rsidRDefault="00942F16" w:rsidP="004F7CDD">
      <w:pPr>
        <w:spacing w:after="0" w:line="240" w:lineRule="auto"/>
        <w:rPr>
          <w:rFonts w:ascii="Verdana" w:hAnsi="Verdana"/>
          <w:sz w:val="20"/>
          <w:szCs w:val="20"/>
        </w:rPr>
      </w:pPr>
    </w:p>
    <w:tbl>
      <w:tblPr>
        <w:tblW w:w="9720" w:type="dxa"/>
        <w:tblInd w:w="108" w:type="dxa"/>
        <w:tblBorders>
          <w:top w:val="nil"/>
          <w:left w:val="nil"/>
          <w:bottom w:val="nil"/>
          <w:right w:val="nil"/>
        </w:tblBorders>
        <w:tblLook w:val="0000" w:firstRow="0" w:lastRow="0" w:firstColumn="0" w:lastColumn="0" w:noHBand="0" w:noVBand="0"/>
      </w:tblPr>
      <w:tblGrid>
        <w:gridCol w:w="1800"/>
        <w:gridCol w:w="7920"/>
      </w:tblGrid>
      <w:tr w:rsidR="0048106A" w:rsidRPr="00290DD1" w:rsidTr="004F7CDD">
        <w:trPr>
          <w:trHeight w:val="163"/>
        </w:trPr>
        <w:tc>
          <w:tcPr>
            <w:tcW w:w="9720" w:type="dxa"/>
            <w:gridSpan w:val="2"/>
            <w:tcBorders>
              <w:top w:val="double" w:sz="4" w:space="0" w:color="auto"/>
              <w:left w:val="nil"/>
              <w:bottom w:val="double" w:sz="4" w:space="0" w:color="auto"/>
              <w:right w:val="nil"/>
            </w:tcBorders>
            <w:vAlign w:val="center"/>
          </w:tcPr>
          <w:p w:rsidR="0048106A" w:rsidRPr="00290DD1" w:rsidRDefault="0048106A" w:rsidP="004F7CDD">
            <w:pPr>
              <w:pStyle w:val="Default"/>
              <w:rPr>
                <w:rFonts w:cs="Arial"/>
                <w:b/>
                <w:bCs/>
                <w:sz w:val="20"/>
                <w:szCs w:val="20"/>
              </w:rPr>
            </w:pPr>
            <w:r w:rsidRPr="00290DD1">
              <w:rPr>
                <w:rFonts w:cs="Arial"/>
                <w:b/>
                <w:bCs/>
                <w:sz w:val="20"/>
                <w:szCs w:val="20"/>
              </w:rPr>
              <w:t xml:space="preserve">Öğrenci Bilgileri </w:t>
            </w:r>
          </w:p>
        </w:tc>
      </w:tr>
      <w:tr w:rsidR="0048106A" w:rsidRPr="00290DD1">
        <w:trPr>
          <w:trHeight w:val="312"/>
        </w:trPr>
        <w:tc>
          <w:tcPr>
            <w:tcW w:w="1800" w:type="dxa"/>
            <w:tcBorders>
              <w:top w:val="nil"/>
              <w:left w:val="nil"/>
              <w:bottom w:val="nil"/>
              <w:right w:val="nil"/>
            </w:tcBorders>
            <w:vAlign w:val="center"/>
          </w:tcPr>
          <w:p w:rsidR="0048106A" w:rsidRPr="00BF3BED" w:rsidRDefault="0048106A" w:rsidP="004F7CDD">
            <w:pPr>
              <w:pStyle w:val="Default"/>
              <w:tabs>
                <w:tab w:val="right" w:pos="1584"/>
              </w:tabs>
              <w:ind w:right="-108"/>
              <w:rPr>
                <w:rFonts w:cs="Arial"/>
                <w:sz w:val="20"/>
                <w:szCs w:val="20"/>
              </w:rPr>
            </w:pPr>
            <w:r w:rsidRPr="00BF3BED">
              <w:rPr>
                <w:rFonts w:cs="Arial"/>
                <w:sz w:val="20"/>
                <w:szCs w:val="20"/>
              </w:rPr>
              <w:t>Adı Soyadı</w:t>
            </w:r>
            <w:r w:rsidRPr="00BF3BED">
              <w:rPr>
                <w:rFonts w:cs="Arial"/>
                <w:sz w:val="20"/>
                <w:szCs w:val="20"/>
              </w:rPr>
              <w:tab/>
              <w:t>:</w:t>
            </w:r>
          </w:p>
        </w:tc>
        <w:tc>
          <w:tcPr>
            <w:tcW w:w="7920" w:type="dxa"/>
            <w:tcBorders>
              <w:top w:val="nil"/>
              <w:left w:val="nil"/>
              <w:bottom w:val="nil"/>
              <w:right w:val="nil"/>
            </w:tcBorders>
            <w:vAlign w:val="center"/>
          </w:tcPr>
          <w:p w:rsidR="0048106A" w:rsidRPr="00BF3BED" w:rsidRDefault="00E80D77" w:rsidP="004F7CDD">
            <w:pPr>
              <w:pStyle w:val="Default"/>
              <w:rPr>
                <w:rFonts w:cs="Arial"/>
                <w:sz w:val="20"/>
                <w:szCs w:val="20"/>
              </w:rPr>
            </w:pPr>
            <w:r w:rsidRPr="00BF3BED">
              <w:rPr>
                <w:sz w:val="20"/>
                <w:szCs w:val="20"/>
              </w:rPr>
              <w:fldChar w:fldCharType="begin">
                <w:ffData>
                  <w:name w:val=""/>
                  <w:enabled/>
                  <w:calcOnExit w:val="0"/>
                  <w:textInput/>
                </w:ffData>
              </w:fldChar>
            </w:r>
            <w:r w:rsidR="0048106A" w:rsidRPr="00BF3BED">
              <w:rPr>
                <w:sz w:val="20"/>
                <w:szCs w:val="20"/>
              </w:rPr>
              <w:instrText xml:space="preserve"> FORMTEXT </w:instrText>
            </w:r>
            <w:r w:rsidRPr="00BF3BED">
              <w:rPr>
                <w:sz w:val="20"/>
                <w:szCs w:val="20"/>
              </w:rPr>
            </w:r>
            <w:r w:rsidRPr="00BF3BED">
              <w:rPr>
                <w:sz w:val="20"/>
                <w:szCs w:val="20"/>
              </w:rPr>
              <w:fldChar w:fldCharType="separate"/>
            </w:r>
            <w:r w:rsidR="0048106A" w:rsidRPr="00BF3BED">
              <w:rPr>
                <w:sz w:val="20"/>
                <w:szCs w:val="20"/>
              </w:rPr>
              <w:t> </w:t>
            </w:r>
            <w:r w:rsidR="0048106A" w:rsidRPr="00BF3BED">
              <w:rPr>
                <w:sz w:val="20"/>
                <w:szCs w:val="20"/>
              </w:rPr>
              <w:t> </w:t>
            </w:r>
            <w:r w:rsidR="0048106A" w:rsidRPr="00BF3BED">
              <w:rPr>
                <w:sz w:val="20"/>
                <w:szCs w:val="20"/>
              </w:rPr>
              <w:t> </w:t>
            </w:r>
            <w:r w:rsidR="0048106A" w:rsidRPr="00BF3BED">
              <w:rPr>
                <w:sz w:val="20"/>
                <w:szCs w:val="20"/>
              </w:rPr>
              <w:t> </w:t>
            </w:r>
            <w:r w:rsidR="0048106A" w:rsidRPr="00BF3BED">
              <w:rPr>
                <w:sz w:val="20"/>
                <w:szCs w:val="20"/>
              </w:rPr>
              <w:t> </w:t>
            </w:r>
            <w:r w:rsidRPr="00BF3BED">
              <w:rPr>
                <w:sz w:val="20"/>
                <w:szCs w:val="20"/>
              </w:rPr>
              <w:fldChar w:fldCharType="end"/>
            </w:r>
          </w:p>
        </w:tc>
      </w:tr>
      <w:tr w:rsidR="0048106A" w:rsidRPr="00290DD1">
        <w:trPr>
          <w:trHeight w:val="312"/>
        </w:trPr>
        <w:tc>
          <w:tcPr>
            <w:tcW w:w="1800" w:type="dxa"/>
            <w:tcBorders>
              <w:top w:val="nil"/>
              <w:left w:val="nil"/>
              <w:bottom w:val="nil"/>
              <w:right w:val="nil"/>
            </w:tcBorders>
            <w:vAlign w:val="center"/>
          </w:tcPr>
          <w:p w:rsidR="0048106A" w:rsidRPr="00BF3BED" w:rsidRDefault="0048106A" w:rsidP="004F7CDD">
            <w:pPr>
              <w:pStyle w:val="Default"/>
              <w:tabs>
                <w:tab w:val="right" w:pos="1584"/>
              </w:tabs>
              <w:ind w:right="-108"/>
              <w:rPr>
                <w:rFonts w:cs="Arial"/>
                <w:sz w:val="20"/>
                <w:szCs w:val="20"/>
              </w:rPr>
            </w:pPr>
            <w:r w:rsidRPr="00BF3BED">
              <w:rPr>
                <w:rFonts w:cs="Arial"/>
                <w:sz w:val="20"/>
                <w:szCs w:val="20"/>
              </w:rPr>
              <w:t>Öğrenci No</w:t>
            </w:r>
            <w:r w:rsidRPr="00BF3BED">
              <w:rPr>
                <w:rFonts w:cs="Arial"/>
                <w:sz w:val="20"/>
                <w:szCs w:val="20"/>
              </w:rPr>
              <w:tab/>
              <w:t>:</w:t>
            </w:r>
          </w:p>
        </w:tc>
        <w:tc>
          <w:tcPr>
            <w:tcW w:w="7920" w:type="dxa"/>
            <w:tcBorders>
              <w:top w:val="nil"/>
              <w:left w:val="nil"/>
              <w:bottom w:val="nil"/>
              <w:right w:val="nil"/>
            </w:tcBorders>
            <w:vAlign w:val="center"/>
          </w:tcPr>
          <w:p w:rsidR="0048106A" w:rsidRPr="00BF3BED" w:rsidRDefault="00E80D77" w:rsidP="004F7CDD">
            <w:pPr>
              <w:pStyle w:val="Default"/>
              <w:rPr>
                <w:rFonts w:cs="Arial"/>
                <w:sz w:val="20"/>
                <w:szCs w:val="20"/>
              </w:rPr>
            </w:pPr>
            <w:r w:rsidRPr="00BF3BED">
              <w:rPr>
                <w:sz w:val="20"/>
                <w:szCs w:val="20"/>
              </w:rPr>
              <w:fldChar w:fldCharType="begin">
                <w:ffData>
                  <w:name w:val=""/>
                  <w:enabled/>
                  <w:calcOnExit w:val="0"/>
                  <w:textInput/>
                </w:ffData>
              </w:fldChar>
            </w:r>
            <w:r w:rsidR="0048106A" w:rsidRPr="00BF3BED">
              <w:rPr>
                <w:sz w:val="20"/>
                <w:szCs w:val="20"/>
              </w:rPr>
              <w:instrText xml:space="preserve"> FORMTEXT </w:instrText>
            </w:r>
            <w:r w:rsidRPr="00BF3BED">
              <w:rPr>
                <w:sz w:val="20"/>
                <w:szCs w:val="20"/>
              </w:rPr>
            </w:r>
            <w:r w:rsidRPr="00BF3BED">
              <w:rPr>
                <w:sz w:val="20"/>
                <w:szCs w:val="20"/>
              </w:rPr>
              <w:fldChar w:fldCharType="separate"/>
            </w:r>
            <w:r w:rsidR="0048106A" w:rsidRPr="00BF3BED">
              <w:rPr>
                <w:sz w:val="20"/>
                <w:szCs w:val="20"/>
              </w:rPr>
              <w:t> </w:t>
            </w:r>
            <w:r w:rsidR="0048106A" w:rsidRPr="00BF3BED">
              <w:rPr>
                <w:sz w:val="20"/>
                <w:szCs w:val="20"/>
              </w:rPr>
              <w:t> </w:t>
            </w:r>
            <w:r w:rsidR="0048106A" w:rsidRPr="00BF3BED">
              <w:rPr>
                <w:sz w:val="20"/>
                <w:szCs w:val="20"/>
              </w:rPr>
              <w:t> </w:t>
            </w:r>
            <w:r w:rsidR="0048106A" w:rsidRPr="00BF3BED">
              <w:rPr>
                <w:sz w:val="20"/>
                <w:szCs w:val="20"/>
              </w:rPr>
              <w:t> </w:t>
            </w:r>
            <w:r w:rsidR="0048106A" w:rsidRPr="00BF3BED">
              <w:rPr>
                <w:sz w:val="20"/>
                <w:szCs w:val="20"/>
              </w:rPr>
              <w:t> </w:t>
            </w:r>
            <w:r w:rsidRPr="00BF3BED">
              <w:rPr>
                <w:sz w:val="20"/>
                <w:szCs w:val="20"/>
              </w:rPr>
              <w:fldChar w:fldCharType="end"/>
            </w:r>
          </w:p>
        </w:tc>
      </w:tr>
      <w:tr w:rsidR="0048106A" w:rsidRPr="00290DD1">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trPr>
        <w:tc>
          <w:tcPr>
            <w:tcW w:w="1800" w:type="dxa"/>
            <w:shd w:val="clear" w:color="auto" w:fill="auto"/>
            <w:vAlign w:val="center"/>
          </w:tcPr>
          <w:p w:rsidR="0048106A" w:rsidRPr="00BF3BED" w:rsidRDefault="0048106A" w:rsidP="004F7CDD">
            <w:pPr>
              <w:tabs>
                <w:tab w:val="right" w:pos="1584"/>
              </w:tabs>
              <w:spacing w:after="0" w:line="240" w:lineRule="auto"/>
              <w:ind w:right="-108"/>
              <w:rPr>
                <w:rFonts w:ascii="Verdana" w:hAnsi="Verdana" w:cs="Arial"/>
                <w:sz w:val="20"/>
                <w:szCs w:val="20"/>
                <w:lang w:eastAsia="tr-TR"/>
              </w:rPr>
            </w:pPr>
            <w:r w:rsidRPr="00BF3BED">
              <w:rPr>
                <w:rFonts w:ascii="Verdana" w:hAnsi="Verdana" w:cs="Arial"/>
                <w:sz w:val="20"/>
                <w:szCs w:val="20"/>
              </w:rPr>
              <w:t>Ana</w:t>
            </w:r>
            <w:r w:rsidR="00621500" w:rsidRPr="00BF3BED">
              <w:rPr>
                <w:rFonts w:ascii="Verdana" w:hAnsi="Verdana" w:cs="Arial"/>
                <w:sz w:val="20"/>
                <w:szCs w:val="20"/>
              </w:rPr>
              <w:t xml:space="preserve"> B</w:t>
            </w:r>
            <w:r w:rsidRPr="00BF3BED">
              <w:rPr>
                <w:rFonts w:ascii="Verdana" w:hAnsi="Verdana" w:cs="Arial"/>
                <w:sz w:val="20"/>
                <w:szCs w:val="20"/>
              </w:rPr>
              <w:t>ilim Dalı</w:t>
            </w:r>
            <w:r w:rsidRPr="00BF3BED">
              <w:rPr>
                <w:rFonts w:ascii="Verdana" w:hAnsi="Verdana" w:cs="Arial"/>
                <w:sz w:val="20"/>
                <w:szCs w:val="20"/>
              </w:rPr>
              <w:tab/>
              <w:t>:</w:t>
            </w:r>
          </w:p>
        </w:tc>
        <w:tc>
          <w:tcPr>
            <w:tcW w:w="7920" w:type="dxa"/>
            <w:vAlign w:val="center"/>
          </w:tcPr>
          <w:p w:rsidR="0048106A" w:rsidRPr="00BF3BED" w:rsidRDefault="003C0361" w:rsidP="004F7CDD">
            <w:pPr>
              <w:spacing w:after="0" w:line="240" w:lineRule="auto"/>
              <w:rPr>
                <w:rFonts w:ascii="Verdana" w:hAnsi="Verdana"/>
                <w:sz w:val="20"/>
                <w:szCs w:val="20"/>
              </w:rPr>
            </w:pPr>
            <w:r w:rsidRPr="0055211E">
              <w:rPr>
                <w:rFonts w:ascii="Verdana" w:hAnsi="Verdana"/>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Pr="0055211E">
              <w:rPr>
                <w:rFonts w:ascii="Verdana" w:hAnsi="Verdana"/>
                <w:sz w:val="20"/>
                <w:szCs w:val="20"/>
              </w:rPr>
              <w:instrText xml:space="preserve"> FORMDROPDOWN </w:instrText>
            </w:r>
            <w:r w:rsidR="002D6196">
              <w:rPr>
                <w:rFonts w:ascii="Verdana" w:hAnsi="Verdana"/>
                <w:sz w:val="20"/>
                <w:szCs w:val="20"/>
              </w:rPr>
            </w:r>
            <w:r w:rsidR="002D6196">
              <w:rPr>
                <w:rFonts w:ascii="Verdana" w:hAnsi="Verdana"/>
                <w:sz w:val="20"/>
                <w:szCs w:val="20"/>
              </w:rPr>
              <w:fldChar w:fldCharType="separate"/>
            </w:r>
            <w:r w:rsidRPr="0055211E">
              <w:rPr>
                <w:rFonts w:ascii="Verdana" w:hAnsi="Verdana"/>
                <w:sz w:val="20"/>
                <w:szCs w:val="20"/>
              </w:rPr>
              <w:fldChar w:fldCharType="end"/>
            </w:r>
          </w:p>
        </w:tc>
      </w:tr>
      <w:tr w:rsidR="0048106A" w:rsidRPr="00290DD1" w:rsidTr="004F7CDD">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trPr>
        <w:tc>
          <w:tcPr>
            <w:tcW w:w="1800" w:type="dxa"/>
            <w:tcBorders>
              <w:bottom w:val="double" w:sz="4" w:space="0" w:color="auto"/>
            </w:tcBorders>
            <w:shd w:val="clear" w:color="auto" w:fill="auto"/>
            <w:vAlign w:val="center"/>
          </w:tcPr>
          <w:p w:rsidR="0048106A" w:rsidRPr="00BF3BED" w:rsidRDefault="0048106A" w:rsidP="004F7CDD">
            <w:pPr>
              <w:tabs>
                <w:tab w:val="right" w:pos="1584"/>
              </w:tabs>
              <w:spacing w:after="0" w:line="240" w:lineRule="auto"/>
              <w:ind w:right="-108"/>
              <w:rPr>
                <w:rFonts w:ascii="Verdana" w:hAnsi="Verdana" w:cs="Arial"/>
                <w:sz w:val="20"/>
                <w:szCs w:val="20"/>
              </w:rPr>
            </w:pPr>
            <w:r w:rsidRPr="00BF3BED">
              <w:rPr>
                <w:rFonts w:ascii="Verdana" w:hAnsi="Verdana" w:cs="Arial"/>
                <w:sz w:val="20"/>
                <w:szCs w:val="20"/>
              </w:rPr>
              <w:t>Bilim Dalı</w:t>
            </w:r>
            <w:r w:rsidRPr="00BF3BED">
              <w:rPr>
                <w:rFonts w:ascii="Verdana" w:hAnsi="Verdana" w:cs="Arial"/>
                <w:sz w:val="20"/>
                <w:szCs w:val="20"/>
              </w:rPr>
              <w:tab/>
              <w:t>:</w:t>
            </w:r>
          </w:p>
        </w:tc>
        <w:tc>
          <w:tcPr>
            <w:tcW w:w="7920" w:type="dxa"/>
            <w:tcBorders>
              <w:bottom w:val="double" w:sz="4" w:space="0" w:color="auto"/>
            </w:tcBorders>
            <w:vAlign w:val="center"/>
          </w:tcPr>
          <w:p w:rsidR="0048106A" w:rsidRPr="00BF3BED" w:rsidRDefault="00857018" w:rsidP="004F7CDD">
            <w:pPr>
              <w:spacing w:after="0" w:line="240" w:lineRule="auto"/>
              <w:rPr>
                <w:rFonts w:ascii="Verdana" w:hAnsi="Verdana"/>
                <w:sz w:val="20"/>
                <w:szCs w:val="20"/>
              </w:rPr>
            </w:pPr>
            <w:r w:rsidRPr="00BF3BED">
              <w:rPr>
                <w:rFonts w:ascii="Verdana" w:hAnsi="Verdana"/>
                <w:sz w:val="20"/>
                <w:szCs w:val="20"/>
              </w:rPr>
              <w:fldChar w:fldCharType="begin">
                <w:ffData>
                  <w:name w:val=""/>
                  <w:enabled/>
                  <w:calcOnExit w:val="0"/>
                  <w:textInput/>
                </w:ffData>
              </w:fldChar>
            </w:r>
            <w:r w:rsidRPr="00BF3BED">
              <w:rPr>
                <w:rFonts w:ascii="Verdana" w:hAnsi="Verdana"/>
                <w:sz w:val="20"/>
                <w:szCs w:val="20"/>
              </w:rPr>
              <w:instrText xml:space="preserve"> FORMTEXT </w:instrText>
            </w:r>
            <w:r w:rsidRPr="00BF3BED">
              <w:rPr>
                <w:rFonts w:ascii="Verdana" w:hAnsi="Verdana"/>
                <w:sz w:val="20"/>
                <w:szCs w:val="20"/>
              </w:rPr>
            </w:r>
            <w:r w:rsidRPr="00BF3BED">
              <w:rPr>
                <w:rFonts w:ascii="Verdana" w:hAnsi="Verdana"/>
                <w:sz w:val="20"/>
                <w:szCs w:val="20"/>
              </w:rPr>
              <w:fldChar w:fldCharType="separate"/>
            </w:r>
            <w:r w:rsidRPr="00BF3BED">
              <w:rPr>
                <w:rFonts w:ascii="Verdana" w:hAnsi="Verdana"/>
                <w:sz w:val="20"/>
                <w:szCs w:val="20"/>
              </w:rPr>
              <w:t> </w:t>
            </w:r>
            <w:r w:rsidRPr="00BF3BED">
              <w:rPr>
                <w:rFonts w:ascii="Verdana" w:hAnsi="Verdana"/>
                <w:sz w:val="20"/>
                <w:szCs w:val="20"/>
              </w:rPr>
              <w:t> </w:t>
            </w:r>
            <w:r w:rsidRPr="00BF3BED">
              <w:rPr>
                <w:rFonts w:ascii="Verdana" w:hAnsi="Verdana"/>
                <w:sz w:val="20"/>
                <w:szCs w:val="20"/>
              </w:rPr>
              <w:t> </w:t>
            </w:r>
            <w:r w:rsidRPr="00BF3BED">
              <w:rPr>
                <w:rFonts w:ascii="Verdana" w:hAnsi="Verdana"/>
                <w:sz w:val="20"/>
                <w:szCs w:val="20"/>
              </w:rPr>
              <w:t> </w:t>
            </w:r>
            <w:r w:rsidRPr="00BF3BED">
              <w:rPr>
                <w:rFonts w:ascii="Verdana" w:hAnsi="Verdana"/>
                <w:sz w:val="20"/>
                <w:szCs w:val="20"/>
              </w:rPr>
              <w:t> </w:t>
            </w:r>
            <w:r w:rsidRPr="00BF3BED">
              <w:rPr>
                <w:rFonts w:ascii="Verdana" w:hAnsi="Verdana"/>
                <w:sz w:val="20"/>
                <w:szCs w:val="20"/>
              </w:rPr>
              <w:fldChar w:fldCharType="end"/>
            </w:r>
          </w:p>
        </w:tc>
      </w:tr>
    </w:tbl>
    <w:p w:rsidR="005C3822" w:rsidRDefault="005C3822" w:rsidP="005C3822">
      <w:pPr>
        <w:spacing w:after="0" w:line="240" w:lineRule="auto"/>
        <w:jc w:val="both"/>
        <w:rPr>
          <w:rFonts w:ascii="Bookman Old Style" w:hAnsi="Bookman Old Style"/>
          <w:b/>
        </w:rPr>
      </w:pPr>
    </w:p>
    <w:p w:rsidR="005C3822" w:rsidRDefault="00A14399" w:rsidP="005C3822">
      <w:pPr>
        <w:spacing w:after="0" w:line="240" w:lineRule="auto"/>
        <w:jc w:val="both"/>
        <w:rPr>
          <w:rFonts w:ascii="Verdana" w:hAnsi="Verdana"/>
          <w:sz w:val="20"/>
          <w:szCs w:val="20"/>
        </w:rPr>
      </w:pPr>
      <w:r w:rsidRPr="00ED2F86">
        <w:rPr>
          <w:rFonts w:ascii="Verdana" w:hAnsi="Verdana"/>
          <w:b/>
          <w:sz w:val="20"/>
          <w:szCs w:val="20"/>
        </w:rPr>
        <w:fldChar w:fldCharType="begin">
          <w:ffData>
            <w:name w:val=""/>
            <w:enabled/>
            <w:calcOnExit w:val="0"/>
            <w:checkBox>
              <w:size w:val="22"/>
              <w:default w:val="0"/>
              <w:checked w:val="0"/>
            </w:checkBox>
          </w:ffData>
        </w:fldChar>
      </w:r>
      <w:r w:rsidRPr="00ED2F86">
        <w:rPr>
          <w:rFonts w:ascii="Verdana" w:hAnsi="Verdana"/>
          <w:b/>
          <w:sz w:val="20"/>
          <w:szCs w:val="20"/>
        </w:rPr>
        <w:instrText xml:space="preserve"> FORMCHECKBOX </w:instrText>
      </w:r>
      <w:r w:rsidR="002D6196">
        <w:rPr>
          <w:rFonts w:ascii="Verdana" w:hAnsi="Verdana"/>
          <w:b/>
          <w:sz w:val="20"/>
          <w:szCs w:val="20"/>
        </w:rPr>
      </w:r>
      <w:r w:rsidR="002D6196">
        <w:rPr>
          <w:rFonts w:ascii="Verdana" w:hAnsi="Verdana"/>
          <w:b/>
          <w:sz w:val="20"/>
          <w:szCs w:val="20"/>
        </w:rPr>
        <w:fldChar w:fldCharType="separate"/>
      </w:r>
      <w:r w:rsidRPr="00ED2F86">
        <w:rPr>
          <w:rFonts w:ascii="Verdana" w:hAnsi="Verdana"/>
          <w:b/>
          <w:sz w:val="20"/>
          <w:szCs w:val="20"/>
        </w:rPr>
        <w:fldChar w:fldCharType="end"/>
      </w:r>
      <w:r>
        <w:rPr>
          <w:rFonts w:ascii="Verdana" w:hAnsi="Verdana"/>
          <w:b/>
          <w:sz w:val="20"/>
          <w:szCs w:val="20"/>
        </w:rPr>
        <w:t xml:space="preserve">  </w:t>
      </w:r>
      <w:r w:rsidR="00ED2F86" w:rsidRPr="00ED2F86">
        <w:rPr>
          <w:rFonts w:ascii="Verdana" w:hAnsi="Verdana"/>
          <w:sz w:val="20"/>
          <w:szCs w:val="20"/>
        </w:rPr>
        <w:t>Tez Önerisi Savunma</w:t>
      </w:r>
      <w:r w:rsidR="00DA12B3">
        <w:rPr>
          <w:rFonts w:ascii="Verdana" w:hAnsi="Verdana"/>
          <w:sz w:val="20"/>
          <w:szCs w:val="20"/>
        </w:rPr>
        <w:t xml:space="preserve"> Sınavı</w:t>
      </w:r>
      <w:r w:rsidR="00ED2F86" w:rsidRPr="00ED2F86">
        <w:rPr>
          <w:rFonts w:ascii="Verdana" w:hAnsi="Verdana"/>
          <w:sz w:val="20"/>
          <w:szCs w:val="20"/>
        </w:rPr>
        <w:t xml:space="preserve"> 1  </w:t>
      </w:r>
      <w:r w:rsidR="00ED2F86">
        <w:rPr>
          <w:rFonts w:ascii="Verdana" w:hAnsi="Verdana"/>
          <w:b/>
          <w:sz w:val="20"/>
          <w:szCs w:val="20"/>
        </w:rPr>
        <w:t xml:space="preserve">                </w:t>
      </w:r>
      <w:r>
        <w:rPr>
          <w:rFonts w:ascii="Verdana" w:hAnsi="Verdana"/>
          <w:b/>
          <w:sz w:val="20"/>
          <w:szCs w:val="20"/>
        </w:rPr>
        <w:t xml:space="preserve">                     </w:t>
      </w:r>
      <w:r w:rsidRPr="00ED2F86">
        <w:rPr>
          <w:rFonts w:ascii="Verdana" w:hAnsi="Verdana"/>
          <w:b/>
          <w:sz w:val="20"/>
          <w:szCs w:val="20"/>
        </w:rPr>
        <w:fldChar w:fldCharType="begin">
          <w:ffData>
            <w:name w:val=""/>
            <w:enabled/>
            <w:calcOnExit w:val="0"/>
            <w:checkBox>
              <w:size w:val="22"/>
              <w:default w:val="0"/>
              <w:checked w:val="0"/>
            </w:checkBox>
          </w:ffData>
        </w:fldChar>
      </w:r>
      <w:r w:rsidRPr="00ED2F86">
        <w:rPr>
          <w:rFonts w:ascii="Verdana" w:hAnsi="Verdana"/>
          <w:b/>
          <w:sz w:val="20"/>
          <w:szCs w:val="20"/>
        </w:rPr>
        <w:instrText xml:space="preserve"> FORMCHECKBOX </w:instrText>
      </w:r>
      <w:r w:rsidR="002D6196">
        <w:rPr>
          <w:rFonts w:ascii="Verdana" w:hAnsi="Verdana"/>
          <w:b/>
          <w:sz w:val="20"/>
          <w:szCs w:val="20"/>
        </w:rPr>
      </w:r>
      <w:r w:rsidR="002D6196">
        <w:rPr>
          <w:rFonts w:ascii="Verdana" w:hAnsi="Verdana"/>
          <w:b/>
          <w:sz w:val="20"/>
          <w:szCs w:val="20"/>
        </w:rPr>
        <w:fldChar w:fldCharType="separate"/>
      </w:r>
      <w:r w:rsidRPr="00ED2F86">
        <w:rPr>
          <w:rFonts w:ascii="Verdana" w:hAnsi="Verdana"/>
          <w:b/>
          <w:sz w:val="20"/>
          <w:szCs w:val="20"/>
        </w:rPr>
        <w:fldChar w:fldCharType="end"/>
      </w:r>
      <w:r>
        <w:rPr>
          <w:rFonts w:ascii="Verdana" w:hAnsi="Verdana"/>
          <w:b/>
          <w:sz w:val="20"/>
          <w:szCs w:val="20"/>
        </w:rPr>
        <w:t xml:space="preserve"> </w:t>
      </w:r>
      <w:r w:rsidR="00ED2F86" w:rsidRPr="00ED2F86">
        <w:rPr>
          <w:rFonts w:ascii="Verdana" w:hAnsi="Verdana"/>
          <w:b/>
          <w:sz w:val="20"/>
          <w:szCs w:val="20"/>
        </w:rPr>
        <w:t xml:space="preserve"> </w:t>
      </w:r>
      <w:r w:rsidR="00ED2F86" w:rsidRPr="00ED2F86">
        <w:rPr>
          <w:rFonts w:ascii="Verdana" w:hAnsi="Verdana"/>
          <w:sz w:val="20"/>
          <w:szCs w:val="20"/>
        </w:rPr>
        <w:t>Tez Önerisi Savunma</w:t>
      </w:r>
      <w:r w:rsidR="00DA12B3">
        <w:rPr>
          <w:rFonts w:ascii="Verdana" w:hAnsi="Verdana"/>
          <w:sz w:val="20"/>
          <w:szCs w:val="20"/>
        </w:rPr>
        <w:t xml:space="preserve"> Sınavı</w:t>
      </w:r>
      <w:r>
        <w:rPr>
          <w:rFonts w:ascii="Verdana" w:hAnsi="Verdana"/>
          <w:sz w:val="20"/>
          <w:szCs w:val="20"/>
        </w:rPr>
        <w:t xml:space="preserve"> 2</w:t>
      </w:r>
    </w:p>
    <w:p w:rsidR="00A14399" w:rsidRDefault="00A14399" w:rsidP="005C3822">
      <w:pPr>
        <w:spacing w:after="0" w:line="240" w:lineRule="auto"/>
        <w:jc w:val="both"/>
        <w:rPr>
          <w:rFonts w:ascii="Verdana" w:hAnsi="Verdana"/>
          <w:sz w:val="20"/>
          <w:szCs w:val="20"/>
        </w:rPr>
      </w:pPr>
    </w:p>
    <w:p w:rsidR="00A14399" w:rsidRDefault="00A14399" w:rsidP="00A14399">
      <w:pPr>
        <w:spacing w:after="0" w:line="240" w:lineRule="auto"/>
        <w:jc w:val="both"/>
        <w:rPr>
          <w:sz w:val="20"/>
          <w:szCs w:val="20"/>
        </w:rPr>
      </w:pPr>
      <w:r>
        <w:rPr>
          <w:rFonts w:ascii="Verdana" w:hAnsi="Verdana"/>
          <w:b/>
          <w:sz w:val="20"/>
          <w:szCs w:val="20"/>
        </w:rPr>
        <w:t xml:space="preserve">Tez Önerisi Savunma Sınavı için Önerilen Tarih ve Saat </w:t>
      </w:r>
      <w:r w:rsidRPr="005C3822">
        <w:rPr>
          <w:rFonts w:ascii="Verdana" w:hAnsi="Verdana"/>
          <w:b/>
          <w:sz w:val="20"/>
          <w:szCs w:val="20"/>
        </w:rPr>
        <w:t>:</w:t>
      </w:r>
      <w:r>
        <w:rPr>
          <w:rFonts w:ascii="Verdana" w:hAnsi="Verdana"/>
          <w:b/>
          <w:sz w:val="20"/>
          <w:szCs w:val="20"/>
        </w:rPr>
        <w:t xml:space="preserve">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rFonts w:ascii="Verdana" w:hAnsi="Verdana"/>
          <w:b/>
          <w:sz w:val="20"/>
          <w:szCs w:val="20"/>
        </w:rPr>
        <w:t xml:space="preserve"> </w:t>
      </w:r>
      <w:r w:rsidRPr="000F75E5">
        <w:rPr>
          <w:rFonts w:ascii="Verdana" w:hAnsi="Verdana"/>
          <w:sz w:val="20"/>
          <w:szCs w:val="20"/>
        </w:rPr>
        <w:t>/</w:t>
      </w:r>
      <w:r>
        <w:rPr>
          <w:rFonts w:ascii="Verdana" w:hAnsi="Verdana"/>
          <w:b/>
          <w:sz w:val="20"/>
          <w:szCs w:val="20"/>
        </w:rPr>
        <w:t xml:space="preserve">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 </w:t>
      </w:r>
      <w:r w:rsidR="003C0361">
        <w:rPr>
          <w:sz w:val="20"/>
          <w:szCs w:val="20"/>
        </w:rPr>
        <w:fldChar w:fldCharType="begin">
          <w:ffData>
            <w:name w:val=""/>
            <w:enabled/>
            <w:calcOnExit w:val="0"/>
            <w:textInput>
              <w:maxLength w:val="4"/>
            </w:textInput>
          </w:ffData>
        </w:fldChar>
      </w:r>
      <w:r w:rsidR="003C0361">
        <w:rPr>
          <w:sz w:val="20"/>
          <w:szCs w:val="20"/>
        </w:rPr>
        <w:instrText xml:space="preserve"> FORMTEXT </w:instrText>
      </w:r>
      <w:r w:rsidR="003C0361">
        <w:rPr>
          <w:sz w:val="20"/>
          <w:szCs w:val="20"/>
        </w:rPr>
      </w:r>
      <w:r w:rsidR="003C0361">
        <w:rPr>
          <w:sz w:val="20"/>
          <w:szCs w:val="20"/>
        </w:rPr>
        <w:fldChar w:fldCharType="separate"/>
      </w:r>
      <w:r w:rsidR="003C0361">
        <w:rPr>
          <w:noProof/>
          <w:sz w:val="20"/>
          <w:szCs w:val="20"/>
        </w:rPr>
        <w:t> </w:t>
      </w:r>
      <w:r w:rsidR="003C0361">
        <w:rPr>
          <w:noProof/>
          <w:sz w:val="20"/>
          <w:szCs w:val="20"/>
        </w:rPr>
        <w:t> </w:t>
      </w:r>
      <w:r w:rsidR="003C0361">
        <w:rPr>
          <w:noProof/>
          <w:sz w:val="20"/>
          <w:szCs w:val="20"/>
        </w:rPr>
        <w:t> </w:t>
      </w:r>
      <w:r w:rsidR="003C0361">
        <w:rPr>
          <w:noProof/>
          <w:sz w:val="20"/>
          <w:szCs w:val="20"/>
        </w:rPr>
        <w:t> </w:t>
      </w:r>
      <w:r w:rsidR="003C0361">
        <w:rPr>
          <w:sz w:val="20"/>
          <w:szCs w:val="20"/>
        </w:rPr>
        <w:fldChar w:fldCharType="end"/>
      </w:r>
      <w:r>
        <w:rPr>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p w:rsidR="00F15412" w:rsidRPr="00ED2F86" w:rsidRDefault="00F15412" w:rsidP="005C3822">
      <w:pPr>
        <w:spacing w:after="0" w:line="240" w:lineRule="auto"/>
        <w:jc w:val="both"/>
        <w:rPr>
          <w:rFonts w:ascii="Verdana" w:hAnsi="Verdana"/>
          <w:sz w:val="20"/>
          <w:szCs w:val="20"/>
        </w:rPr>
      </w:pPr>
    </w:p>
    <w:tbl>
      <w:tblPr>
        <w:tblW w:w="9720" w:type="dxa"/>
        <w:tblInd w:w="108" w:type="dxa"/>
        <w:tblBorders>
          <w:top w:val="nil"/>
          <w:left w:val="nil"/>
          <w:bottom w:val="nil"/>
          <w:right w:val="nil"/>
        </w:tblBorders>
        <w:tblLook w:val="0000" w:firstRow="0" w:lastRow="0" w:firstColumn="0" w:lastColumn="0" w:noHBand="0" w:noVBand="0"/>
      </w:tblPr>
      <w:tblGrid>
        <w:gridCol w:w="2977"/>
        <w:gridCol w:w="6743"/>
      </w:tblGrid>
      <w:tr w:rsidR="005C3822" w:rsidRPr="0037535D" w:rsidTr="00A14399">
        <w:trPr>
          <w:trHeight w:val="163"/>
        </w:trPr>
        <w:tc>
          <w:tcPr>
            <w:tcW w:w="9720" w:type="dxa"/>
            <w:gridSpan w:val="2"/>
            <w:tcBorders>
              <w:top w:val="double" w:sz="4" w:space="0" w:color="auto"/>
              <w:left w:val="nil"/>
              <w:bottom w:val="nil"/>
              <w:right w:val="nil"/>
            </w:tcBorders>
            <w:vAlign w:val="center"/>
          </w:tcPr>
          <w:p w:rsidR="005C3822" w:rsidRPr="00664CDD" w:rsidRDefault="00ED2F86" w:rsidP="00553B5D">
            <w:pPr>
              <w:pStyle w:val="Default"/>
              <w:rPr>
                <w:rFonts w:cs="Arial"/>
                <w:b/>
                <w:bCs/>
                <w:sz w:val="20"/>
                <w:szCs w:val="20"/>
              </w:rPr>
            </w:pPr>
            <w:r w:rsidRPr="00664CDD">
              <w:rPr>
                <w:rFonts w:cs="Arial"/>
                <w:b/>
                <w:bCs/>
                <w:sz w:val="20"/>
                <w:szCs w:val="20"/>
              </w:rPr>
              <w:t xml:space="preserve">Önerilen </w:t>
            </w:r>
            <w:r w:rsidR="005C3822" w:rsidRPr="00664CDD">
              <w:rPr>
                <w:rFonts w:cs="Arial"/>
                <w:b/>
                <w:bCs/>
                <w:sz w:val="20"/>
                <w:szCs w:val="20"/>
              </w:rPr>
              <w:t>Tez Bilgisi</w:t>
            </w:r>
          </w:p>
        </w:tc>
      </w:tr>
      <w:tr w:rsidR="00A14399" w:rsidRPr="0037535D" w:rsidTr="00A14399">
        <w:trPr>
          <w:trHeight w:val="624"/>
        </w:trPr>
        <w:tc>
          <w:tcPr>
            <w:tcW w:w="2977" w:type="dxa"/>
            <w:tcBorders>
              <w:top w:val="nil"/>
              <w:left w:val="nil"/>
              <w:bottom w:val="nil"/>
              <w:right w:val="nil"/>
            </w:tcBorders>
            <w:vAlign w:val="center"/>
          </w:tcPr>
          <w:p w:rsidR="00A14399" w:rsidRPr="0037535D" w:rsidRDefault="00A14399" w:rsidP="00553B5D">
            <w:pPr>
              <w:pStyle w:val="Default"/>
              <w:tabs>
                <w:tab w:val="right" w:pos="1584"/>
              </w:tabs>
              <w:ind w:right="-108"/>
              <w:rPr>
                <w:rFonts w:cs="Arial"/>
                <w:sz w:val="18"/>
                <w:szCs w:val="18"/>
              </w:rPr>
            </w:pPr>
            <w:r w:rsidRPr="0037535D">
              <w:rPr>
                <w:rFonts w:cs="Arial"/>
                <w:sz w:val="18"/>
                <w:szCs w:val="18"/>
              </w:rPr>
              <w:t>Önerilen Tez Konusu</w:t>
            </w:r>
            <w:r>
              <w:rPr>
                <w:rFonts w:cs="Arial"/>
                <w:sz w:val="18"/>
                <w:szCs w:val="18"/>
              </w:rPr>
              <w:t xml:space="preserve"> (Başlığı)</w:t>
            </w:r>
            <w:r w:rsidRPr="0037535D">
              <w:rPr>
                <w:rFonts w:cs="Arial"/>
                <w:sz w:val="18"/>
                <w:szCs w:val="18"/>
              </w:rPr>
              <w:t>:</w:t>
            </w:r>
          </w:p>
        </w:tc>
        <w:tc>
          <w:tcPr>
            <w:tcW w:w="6743" w:type="dxa"/>
            <w:tcBorders>
              <w:top w:val="nil"/>
              <w:left w:val="nil"/>
              <w:bottom w:val="nil"/>
              <w:right w:val="nil"/>
            </w:tcBorders>
            <w:vAlign w:val="center"/>
          </w:tcPr>
          <w:p w:rsidR="00A14399" w:rsidRPr="0037535D" w:rsidRDefault="00A14399" w:rsidP="00553B5D">
            <w:pPr>
              <w:pStyle w:val="Default"/>
              <w:rPr>
                <w:rFonts w:cs="Arial"/>
                <w:sz w:val="18"/>
                <w:szCs w:val="18"/>
              </w:rPr>
            </w:pPr>
            <w:r w:rsidRPr="0037535D">
              <w:rPr>
                <w:sz w:val="18"/>
                <w:szCs w:val="18"/>
              </w:rPr>
              <w:fldChar w:fldCharType="begin">
                <w:ffData>
                  <w:name w:val=""/>
                  <w:enabled/>
                  <w:calcOnExit w:val="0"/>
                  <w:textInput/>
                </w:ffData>
              </w:fldChar>
            </w:r>
            <w:r w:rsidRPr="0037535D">
              <w:rPr>
                <w:sz w:val="18"/>
                <w:szCs w:val="18"/>
              </w:rPr>
              <w:instrText xml:space="preserve"> FORMTEXT </w:instrText>
            </w:r>
            <w:r w:rsidRPr="0037535D">
              <w:rPr>
                <w:sz w:val="18"/>
                <w:szCs w:val="18"/>
              </w:rPr>
            </w:r>
            <w:r w:rsidRPr="0037535D">
              <w:rPr>
                <w:sz w:val="18"/>
                <w:szCs w:val="18"/>
              </w:rPr>
              <w:fldChar w:fldCharType="separate"/>
            </w:r>
            <w:r w:rsidRPr="0037535D">
              <w:rPr>
                <w:sz w:val="18"/>
                <w:szCs w:val="18"/>
              </w:rPr>
              <w:t> </w:t>
            </w:r>
            <w:r w:rsidRPr="0037535D">
              <w:rPr>
                <w:sz w:val="18"/>
                <w:szCs w:val="18"/>
              </w:rPr>
              <w:t> </w:t>
            </w:r>
            <w:r w:rsidRPr="0037535D">
              <w:rPr>
                <w:sz w:val="18"/>
                <w:szCs w:val="18"/>
              </w:rPr>
              <w:t> </w:t>
            </w:r>
            <w:r w:rsidRPr="0037535D">
              <w:rPr>
                <w:sz w:val="18"/>
                <w:szCs w:val="18"/>
              </w:rPr>
              <w:t> </w:t>
            </w:r>
            <w:r w:rsidRPr="0037535D">
              <w:rPr>
                <w:sz w:val="18"/>
                <w:szCs w:val="18"/>
              </w:rPr>
              <w:t> </w:t>
            </w:r>
            <w:r w:rsidRPr="0037535D">
              <w:rPr>
                <w:sz w:val="18"/>
                <w:szCs w:val="18"/>
              </w:rPr>
              <w:fldChar w:fldCharType="end"/>
            </w:r>
          </w:p>
        </w:tc>
      </w:tr>
    </w:tbl>
    <w:p w:rsidR="00942F16" w:rsidRDefault="00942F16" w:rsidP="007A1689">
      <w:pPr>
        <w:spacing w:after="0" w:line="240" w:lineRule="auto"/>
        <w:jc w:val="both"/>
        <w:rPr>
          <w:rFonts w:ascii="Verdana" w:hAnsi="Verdana"/>
          <w:b/>
          <w:sz w:val="20"/>
          <w:szCs w:val="20"/>
        </w:rPr>
      </w:pPr>
    </w:p>
    <w:p w:rsidR="007A1689" w:rsidRPr="00ED2F86" w:rsidRDefault="007A1689" w:rsidP="007A1689">
      <w:pPr>
        <w:spacing w:after="0" w:line="240" w:lineRule="auto"/>
        <w:jc w:val="both"/>
        <w:rPr>
          <w:rFonts w:ascii="Verdana" w:hAnsi="Verdana"/>
          <w:b/>
          <w:sz w:val="20"/>
          <w:szCs w:val="20"/>
        </w:rPr>
      </w:pPr>
      <w:r w:rsidRPr="00ED2F86">
        <w:rPr>
          <w:rFonts w:ascii="Verdana" w:hAnsi="Verdana"/>
          <w:b/>
          <w:sz w:val="20"/>
          <w:szCs w:val="20"/>
        </w:rPr>
        <w:t>Ek:</w:t>
      </w:r>
      <w:r w:rsidRPr="00ED2F86">
        <w:rPr>
          <w:rFonts w:ascii="Verdana" w:hAnsi="Verdana"/>
          <w:b/>
          <w:sz w:val="20"/>
          <w:szCs w:val="20"/>
        </w:rPr>
        <w:tab/>
      </w:r>
    </w:p>
    <w:p w:rsidR="007A1689" w:rsidRDefault="004308BC" w:rsidP="007A1689">
      <w:pPr>
        <w:spacing w:after="0" w:line="240" w:lineRule="auto"/>
        <w:jc w:val="both"/>
        <w:rPr>
          <w:rFonts w:ascii="Verdana" w:hAnsi="Verdana"/>
          <w:sz w:val="20"/>
          <w:szCs w:val="20"/>
        </w:rPr>
      </w:pPr>
      <w:r w:rsidRPr="004308BC">
        <w:rPr>
          <w:rFonts w:ascii="Verdana" w:hAnsi="Verdana"/>
          <w:b/>
          <w:sz w:val="20"/>
          <w:szCs w:val="20"/>
        </w:rPr>
        <w:t>1-</w:t>
      </w:r>
      <w:r w:rsidR="007A1689" w:rsidRPr="00ED2F86">
        <w:rPr>
          <w:rFonts w:ascii="Verdana" w:hAnsi="Verdana"/>
          <w:sz w:val="20"/>
          <w:szCs w:val="20"/>
        </w:rPr>
        <w:t xml:space="preserve"> Tez </w:t>
      </w:r>
      <w:r w:rsidR="00ED2F86" w:rsidRPr="00ED2F86">
        <w:rPr>
          <w:rFonts w:ascii="Verdana" w:hAnsi="Verdana"/>
          <w:sz w:val="20"/>
          <w:szCs w:val="20"/>
        </w:rPr>
        <w:t>Önerisi</w:t>
      </w:r>
      <w:r w:rsidR="0026456C">
        <w:rPr>
          <w:rFonts w:ascii="Verdana" w:hAnsi="Verdana"/>
          <w:sz w:val="20"/>
          <w:szCs w:val="20"/>
        </w:rPr>
        <w:t xml:space="preserve"> </w:t>
      </w:r>
      <w:r w:rsidR="0026456C">
        <w:rPr>
          <w:rFonts w:ascii="Verdana" w:hAnsi="Verdana" w:cs="Verdana"/>
          <w:bCs/>
          <w:color w:val="000000"/>
          <w:sz w:val="18"/>
          <w:szCs w:val="18"/>
          <w:lang w:eastAsia="tr-TR"/>
        </w:rPr>
        <w:t xml:space="preserve">(Enstitümüz İnternet </w:t>
      </w:r>
      <w:r w:rsidR="0026456C" w:rsidRPr="00D5129C">
        <w:rPr>
          <w:rFonts w:ascii="Verdana" w:hAnsi="Verdana" w:cs="Verdana"/>
          <w:bCs/>
          <w:color w:val="000000"/>
          <w:sz w:val="18"/>
          <w:szCs w:val="18"/>
          <w:lang w:eastAsia="tr-TR"/>
        </w:rPr>
        <w:t xml:space="preserve">Sayfasındaki </w:t>
      </w:r>
      <w:hyperlink r:id="rId8" w:history="1">
        <w:r w:rsidR="0026456C" w:rsidRPr="004B6A61">
          <w:rPr>
            <w:rStyle w:val="Gl"/>
            <w:rFonts w:ascii="Verdana" w:hAnsi="Verdana" w:cs="Open Sans"/>
            <w:color w:val="0070C0"/>
            <w:sz w:val="18"/>
            <w:szCs w:val="18"/>
            <w:u w:val="single"/>
            <w:shd w:val="clear" w:color="auto" w:fill="FFFFFF"/>
          </w:rPr>
          <w:t>Tez Önerisi Yazım Kılavuzu</w:t>
        </w:r>
      </w:hyperlink>
      <w:r w:rsidR="0026456C">
        <w:t>’na</w:t>
      </w:r>
      <w:r w:rsidR="0026456C" w:rsidRPr="00D5129C">
        <w:rPr>
          <w:rFonts w:ascii="Verdana" w:hAnsi="Verdana" w:cs="Verdana"/>
          <w:bCs/>
          <w:color w:val="000000"/>
          <w:sz w:val="18"/>
          <w:szCs w:val="18"/>
          <w:lang w:eastAsia="tr-TR"/>
        </w:rPr>
        <w:t xml:space="preserve"> Göre Düzenleyiniz.)</w:t>
      </w:r>
    </w:p>
    <w:p w:rsidR="00C468F5" w:rsidRPr="00F15412" w:rsidRDefault="007B1075" w:rsidP="00F15412">
      <w:pPr>
        <w:spacing w:after="0" w:line="240" w:lineRule="auto"/>
        <w:jc w:val="both"/>
        <w:rPr>
          <w:rFonts w:ascii="Verdana" w:hAnsi="Verdana"/>
          <w:sz w:val="20"/>
          <w:szCs w:val="20"/>
        </w:rPr>
      </w:pPr>
      <w:r w:rsidRPr="007B1075">
        <w:rPr>
          <w:rFonts w:ascii="Verdana" w:hAnsi="Verdana"/>
          <w:b/>
          <w:sz w:val="20"/>
          <w:szCs w:val="20"/>
        </w:rPr>
        <w:t>2-</w:t>
      </w:r>
      <w:r>
        <w:rPr>
          <w:rFonts w:ascii="Verdana" w:hAnsi="Verdana"/>
          <w:b/>
          <w:sz w:val="20"/>
          <w:szCs w:val="20"/>
        </w:rPr>
        <w:t xml:space="preserve"> </w:t>
      </w:r>
      <w:r>
        <w:rPr>
          <w:rFonts w:ascii="Verdana" w:hAnsi="Verdana"/>
          <w:sz w:val="20"/>
          <w:szCs w:val="20"/>
        </w:rPr>
        <w:t>Tez Veri Giriş ve Yayınlama İzin Formu</w:t>
      </w:r>
    </w:p>
    <w:sectPr w:rsidR="00C468F5" w:rsidRPr="00F15412" w:rsidSect="00EB56DB">
      <w:headerReference w:type="default" r:id="rId9"/>
      <w:footerReference w:type="default" r:id="rId10"/>
      <w:pgSz w:w="11906" w:h="16838"/>
      <w:pgMar w:top="150" w:right="709" w:bottom="357" w:left="1418" w:header="397" w:footer="1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196" w:rsidRDefault="002D6196" w:rsidP="00580056">
      <w:pPr>
        <w:pStyle w:val="Default"/>
      </w:pPr>
      <w:r>
        <w:separator/>
      </w:r>
    </w:p>
  </w:endnote>
  <w:endnote w:type="continuationSeparator" w:id="0">
    <w:p w:rsidR="002D6196" w:rsidRDefault="002D6196"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imesNewRoman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2B" w:rsidRPr="00A14399" w:rsidRDefault="003D4BE7" w:rsidP="00A14399">
    <w:pPr>
      <w:autoSpaceDE w:val="0"/>
      <w:autoSpaceDN w:val="0"/>
      <w:adjustRightInd w:val="0"/>
      <w:spacing w:after="0" w:line="240" w:lineRule="auto"/>
      <w:ind w:left="-567"/>
      <w:jc w:val="both"/>
      <w:rPr>
        <w:rFonts w:ascii="Verdana" w:hAnsi="Verdana"/>
        <w:b/>
        <w:i/>
        <w:sz w:val="16"/>
        <w:szCs w:val="16"/>
      </w:rPr>
    </w:pPr>
    <w:r w:rsidRPr="00A14399">
      <w:rPr>
        <w:rFonts w:ascii="Verdana" w:hAnsi="Verdana"/>
        <w:b/>
        <w:i/>
        <w:sz w:val="16"/>
        <w:szCs w:val="16"/>
      </w:rPr>
      <w:t>*Sivas Cumhuriyet Üniversitesi Lisansüstü Eğiti</w:t>
    </w:r>
    <w:r w:rsidR="00A14399" w:rsidRPr="00A14399">
      <w:rPr>
        <w:rFonts w:ascii="Verdana" w:hAnsi="Verdana"/>
        <w:b/>
        <w:i/>
        <w:sz w:val="16"/>
        <w:szCs w:val="16"/>
      </w:rPr>
      <w:t>m ve Öğretim Yönetmeliği Madde</w:t>
    </w:r>
    <w:r w:rsidR="0091272B" w:rsidRPr="00A14399">
      <w:rPr>
        <w:rFonts w:ascii="Verdana" w:hAnsi="Verdana"/>
        <w:b/>
        <w:i/>
        <w:sz w:val="16"/>
        <w:szCs w:val="16"/>
      </w:rPr>
      <w:t xml:space="preserve"> 36/1-5</w:t>
    </w:r>
    <w:r w:rsidR="00A14399" w:rsidRPr="00A14399">
      <w:rPr>
        <w:rFonts w:ascii="Verdana" w:hAnsi="Verdana"/>
        <w:b/>
        <w:i/>
        <w:sz w:val="16"/>
        <w:szCs w:val="16"/>
      </w:rPr>
      <w:t>:</w:t>
    </w:r>
  </w:p>
  <w:p w:rsidR="0091272B" w:rsidRPr="00A14399" w:rsidRDefault="002F1371" w:rsidP="00A14399">
    <w:pPr>
      <w:autoSpaceDE w:val="0"/>
      <w:autoSpaceDN w:val="0"/>
      <w:adjustRightInd w:val="0"/>
      <w:spacing w:after="0" w:line="240" w:lineRule="auto"/>
      <w:ind w:left="-567"/>
      <w:jc w:val="both"/>
      <w:rPr>
        <w:rFonts w:ascii="Verdana" w:hAnsi="Verdana" w:cs="TimesNewRomanRegular"/>
        <w:sz w:val="16"/>
        <w:szCs w:val="16"/>
      </w:rPr>
    </w:pPr>
    <w:r>
      <w:rPr>
        <w:rFonts w:ascii="Verdana" w:hAnsi="Verdana" w:cs="TimesNewRomanRegular"/>
        <w:sz w:val="16"/>
        <w:szCs w:val="16"/>
      </w:rPr>
      <w:t>(</w:t>
    </w:r>
    <w:r w:rsidR="0091272B" w:rsidRPr="00A14399">
      <w:rPr>
        <w:rFonts w:ascii="Verdana" w:hAnsi="Verdana" w:cs="TimesNewRomanRegular"/>
        <w:sz w:val="16"/>
        <w:szCs w:val="16"/>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imza karşılığı dağıtır ve imzaların bulunduğu belgeyi sözlü savunmadan önce ilgili enstitüye teslim eder.</w:t>
    </w:r>
  </w:p>
  <w:p w:rsidR="0091272B" w:rsidRPr="00A14399" w:rsidRDefault="0091272B" w:rsidP="00A14399">
    <w:pPr>
      <w:autoSpaceDE w:val="0"/>
      <w:autoSpaceDN w:val="0"/>
      <w:adjustRightInd w:val="0"/>
      <w:spacing w:after="0" w:line="240" w:lineRule="auto"/>
      <w:ind w:left="-567"/>
      <w:jc w:val="both"/>
      <w:rPr>
        <w:rFonts w:ascii="Verdana" w:hAnsi="Verdana" w:cs="TimesNewRomanRegular"/>
        <w:sz w:val="16"/>
        <w:szCs w:val="16"/>
      </w:rPr>
    </w:pPr>
    <w:r w:rsidRPr="00A14399">
      <w:rPr>
        <w:rFonts w:ascii="Verdana" w:hAnsi="Verdana" w:cs="TimesNewRomanRegular"/>
        <w:sz w:val="16"/>
        <w:szCs w:val="16"/>
      </w:rPr>
      <w:t>(2) Tez izleme komitesi, öğrencinin sunduğu tez önerisinin kabul, düzeltme veya reddine salt çoğunlukla karar verir. Düzeltme için bir ay süre verilir. Bu süre sonunda kabul veya ret yönünde salt çoğunlukla verilen karar, enstitü ana bilim/ana sanat dalı başkanlığınca işlemin bitişini izleyen üç gün içinde enstitüye tutanakla bildirilir. Ret oyu veren üye, gerekçesini yazmak zorundadır.</w:t>
    </w:r>
  </w:p>
  <w:p w:rsidR="0091272B" w:rsidRPr="00A14399" w:rsidRDefault="0091272B" w:rsidP="00A14399">
    <w:pPr>
      <w:autoSpaceDE w:val="0"/>
      <w:autoSpaceDN w:val="0"/>
      <w:adjustRightInd w:val="0"/>
      <w:spacing w:after="0" w:line="240" w:lineRule="auto"/>
      <w:ind w:left="-567"/>
      <w:jc w:val="both"/>
      <w:rPr>
        <w:rFonts w:ascii="Verdana" w:hAnsi="Verdana" w:cs="TimesNewRomanRegular"/>
        <w:sz w:val="16"/>
        <w:szCs w:val="16"/>
      </w:rPr>
    </w:pPr>
    <w:r w:rsidRPr="00A14399">
      <w:rPr>
        <w:rFonts w:ascii="Verdana" w:hAnsi="Verdana" w:cs="TimesNewRomanRegular"/>
        <w:sz w:val="16"/>
        <w:szCs w:val="16"/>
      </w:rPr>
      <w:t>(3) Tez önerisi reddedilen öğrenci, yeni bir danışman ve tez konusu seçme hakkına sahiptir. Böyle bir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program ile ilişiği kesilir.</w:t>
    </w:r>
  </w:p>
  <w:p w:rsidR="0091272B" w:rsidRPr="00A14399" w:rsidRDefault="0091272B" w:rsidP="00A14399">
    <w:pPr>
      <w:autoSpaceDE w:val="0"/>
      <w:autoSpaceDN w:val="0"/>
      <w:adjustRightInd w:val="0"/>
      <w:spacing w:after="0" w:line="240" w:lineRule="auto"/>
      <w:ind w:left="-567"/>
      <w:jc w:val="both"/>
      <w:rPr>
        <w:rFonts w:ascii="Verdana" w:hAnsi="Verdana" w:cs="TimesNewRomanRegular"/>
        <w:sz w:val="16"/>
        <w:szCs w:val="16"/>
      </w:rPr>
    </w:pPr>
    <w:r w:rsidRPr="00A14399">
      <w:rPr>
        <w:rFonts w:ascii="Verdana" w:hAnsi="Verdana" w:cs="TimesNewRomanRegular"/>
        <w:sz w:val="16"/>
        <w:szCs w:val="16"/>
      </w:rPr>
      <w:t>(4) Tez konusu değiştirilen öğrenci yeni tez önerisi sınavına ve en az 3 tez izleme sınavına girmek ve başarılı olmak zorundadır.</w:t>
    </w:r>
  </w:p>
  <w:p w:rsidR="0091272B" w:rsidRPr="00A14399" w:rsidRDefault="0091272B" w:rsidP="00A14399">
    <w:pPr>
      <w:autoSpaceDE w:val="0"/>
      <w:autoSpaceDN w:val="0"/>
      <w:adjustRightInd w:val="0"/>
      <w:spacing w:after="0" w:line="240" w:lineRule="auto"/>
      <w:ind w:left="-567"/>
      <w:jc w:val="both"/>
      <w:rPr>
        <w:rFonts w:ascii="Verdana" w:hAnsi="Verdana"/>
        <w:sz w:val="16"/>
        <w:szCs w:val="16"/>
      </w:rPr>
    </w:pPr>
    <w:r w:rsidRPr="00A14399">
      <w:rPr>
        <w:rFonts w:ascii="Verdana" w:hAnsi="Verdana" w:cs="TimesNewRomanRegular"/>
        <w:sz w:val="16"/>
        <w:szCs w:val="16"/>
      </w:rPr>
      <w:t>(5) Tez önerisi savunmasına geçerli bir mazereti olmaksızın birinci fıkrada belirtilen sürede girmeyen öğrenci başarısız sayılarak tez önerisi reddedilir.</w:t>
    </w:r>
  </w:p>
  <w:p w:rsidR="002A2AD0" w:rsidRPr="00526782" w:rsidRDefault="002A2AD0" w:rsidP="00F15412">
    <w:pPr>
      <w:spacing w:after="0" w:line="240" w:lineRule="auto"/>
      <w:jc w:val="right"/>
      <w:rPr>
        <w:rFonts w:ascii="Verdana" w:hAnsi="Verdana"/>
        <w:b/>
        <w:i/>
        <w:sz w:val="16"/>
        <w:szCs w:val="16"/>
      </w:rPr>
    </w:pPr>
    <w:r w:rsidRPr="00526782">
      <w:rPr>
        <w:rFonts w:ascii="Verdana" w:hAnsi="Verdana"/>
        <w:b/>
        <w:i/>
        <w:sz w:val="16"/>
        <w:szCs w:val="16"/>
      </w:rPr>
      <w:t>EBE-D</w:t>
    </w:r>
    <w:r w:rsidR="00A14399" w:rsidRPr="00526782">
      <w:rPr>
        <w:rFonts w:ascii="Verdana" w:hAnsi="Verdana"/>
        <w:b/>
        <w:i/>
        <w:sz w:val="16"/>
        <w:szCs w:val="16"/>
      </w:rPr>
      <w:t>2.2</w:t>
    </w:r>
  </w:p>
  <w:p w:rsidR="00664CDD" w:rsidRPr="00526782" w:rsidRDefault="00664CDD" w:rsidP="00526782">
    <w:pPr>
      <w:pBdr>
        <w:top w:val="single" w:sz="4" w:space="1" w:color="auto"/>
        <w:left w:val="single" w:sz="4" w:space="4" w:color="auto"/>
        <w:bottom w:val="single" w:sz="4" w:space="1" w:color="auto"/>
        <w:right w:val="single" w:sz="4" w:space="4" w:color="auto"/>
        <w:between w:val="single" w:sz="4" w:space="1" w:color="auto"/>
        <w:bar w:val="single" w:sz="4" w:color="auto"/>
      </w:pBdr>
      <w:ind w:left="1276" w:right="1274"/>
      <w:jc w:val="center"/>
      <w:rPr>
        <w:rFonts w:ascii="Verdana" w:hAnsi="Verdana"/>
        <w:b/>
        <w:i/>
        <w:sz w:val="16"/>
        <w:szCs w:val="16"/>
      </w:rPr>
    </w:pPr>
    <w:r w:rsidRPr="00526782">
      <w:rPr>
        <w:rFonts w:ascii="Verdana" w:hAnsi="Verdana"/>
        <w:b/>
        <w:bCs/>
        <w:i/>
        <w:sz w:val="16"/>
        <w:szCs w:val="16"/>
      </w:rPr>
      <w:t>Doktora Tez Önerisi Savunma Sınavı Planlama Formu, Ana Bilim Dalı Başkanlığı üst yazısı ile Enstitü Müdürlüğü’ne gönderilmelidir.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196" w:rsidRDefault="002D6196" w:rsidP="00580056">
      <w:pPr>
        <w:pStyle w:val="Default"/>
      </w:pPr>
      <w:r>
        <w:separator/>
      </w:r>
    </w:p>
  </w:footnote>
  <w:footnote w:type="continuationSeparator" w:id="0">
    <w:p w:rsidR="002D6196" w:rsidRDefault="002D6196"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A14399" w:rsidRPr="001D453F" w:rsidTr="00047079">
      <w:trPr>
        <w:trHeight w:val="860"/>
        <w:jc w:val="center"/>
      </w:trPr>
      <w:tc>
        <w:tcPr>
          <w:tcW w:w="1386" w:type="dxa"/>
          <w:vAlign w:val="center"/>
        </w:tcPr>
        <w:p w:rsidR="00A14399" w:rsidRPr="00160CA9" w:rsidRDefault="0026456C" w:rsidP="00A14399">
          <w:pPr>
            <w:tabs>
              <w:tab w:val="left" w:pos="1302"/>
            </w:tabs>
            <w:spacing w:after="0" w:line="240" w:lineRule="auto"/>
            <w:jc w:val="center"/>
            <w:rPr>
              <w:noProof/>
              <w:sz w:val="24"/>
              <w:szCs w:val="24"/>
              <w:lang w:eastAsia="tr-TR"/>
            </w:rPr>
          </w:pPr>
          <w:r>
            <w:rPr>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58pt;height:54pt;visibility:visible;mso-wrap-style:square">
                <v:imagedata r:id="rId1" o:title=""/>
              </v:shape>
            </w:pict>
          </w:r>
        </w:p>
      </w:tc>
      <w:tc>
        <w:tcPr>
          <w:tcW w:w="6838" w:type="dxa"/>
        </w:tcPr>
        <w:p w:rsidR="00A14399" w:rsidRPr="00160CA9" w:rsidRDefault="00A14399" w:rsidP="00A14399">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A14399" w:rsidRPr="00160CA9" w:rsidRDefault="00A14399" w:rsidP="00A14399">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A14399" w:rsidRPr="00160CA9" w:rsidRDefault="00A14399" w:rsidP="00A14399">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A14399" w:rsidRPr="00160CA9" w:rsidRDefault="00A14399" w:rsidP="00A14399">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A14399" w:rsidRPr="00160CA9" w:rsidRDefault="0026456C" w:rsidP="00A14399">
          <w:pPr>
            <w:spacing w:after="0" w:line="240" w:lineRule="auto"/>
            <w:jc w:val="center"/>
            <w:rPr>
              <w:rFonts w:ascii="Times New Roman" w:hAnsi="Times New Roman"/>
              <w:noProof/>
              <w:sz w:val="24"/>
              <w:szCs w:val="24"/>
              <w:lang w:eastAsia="tr-TR"/>
            </w:rPr>
          </w:pPr>
          <w:r>
            <w:rPr>
              <w:rFonts w:ascii="Times New Roman" w:hAnsi="Times New Roman"/>
              <w:noProof/>
              <w:sz w:val="24"/>
              <w:szCs w:val="24"/>
              <w:lang w:eastAsia="tr-TR"/>
            </w:rPr>
            <w:pict>
              <v:shape id="Resim 1" o:spid="_x0000_i1026" type="#_x0000_t75" style="width:58.5pt;height:54pt;visibility:visible;mso-wrap-style:square">
                <v:imagedata r:id="rId2" o:title=""/>
              </v:shape>
            </w:pict>
          </w:r>
        </w:p>
      </w:tc>
    </w:tr>
    <w:tr w:rsidR="00A14399" w:rsidRPr="001D453F" w:rsidTr="00047079">
      <w:trPr>
        <w:trHeight w:val="211"/>
        <w:jc w:val="center"/>
      </w:trPr>
      <w:tc>
        <w:tcPr>
          <w:tcW w:w="9670" w:type="dxa"/>
          <w:gridSpan w:val="3"/>
        </w:tcPr>
        <w:p w:rsidR="00A14399" w:rsidRPr="00F9754D" w:rsidRDefault="00A14399" w:rsidP="00A14399">
          <w:pPr>
            <w:shd w:val="clear" w:color="auto" w:fill="FFFFFF"/>
            <w:spacing w:after="0" w:line="240" w:lineRule="auto"/>
            <w:ind w:left="-1102"/>
            <w:jc w:val="center"/>
            <w:rPr>
              <w:rFonts w:ascii="Verdana" w:hAnsi="Verdana"/>
              <w:b/>
              <w:sz w:val="20"/>
              <w:szCs w:val="20"/>
            </w:rPr>
          </w:pPr>
        </w:p>
        <w:p w:rsidR="00A14399" w:rsidRPr="00F9754D" w:rsidRDefault="00A14399" w:rsidP="00A14399">
          <w:pPr>
            <w:spacing w:after="0" w:line="240" w:lineRule="auto"/>
            <w:ind w:left="-105" w:firstLine="1"/>
            <w:jc w:val="center"/>
            <w:rPr>
              <w:rFonts w:ascii="Verdana" w:hAnsi="Verdana"/>
              <w:b/>
              <w:sz w:val="20"/>
              <w:szCs w:val="20"/>
            </w:rPr>
          </w:pPr>
          <w:r w:rsidRPr="00DE2089">
            <w:rPr>
              <w:rFonts w:ascii="Verdana" w:hAnsi="Verdana"/>
              <w:b/>
              <w:sz w:val="20"/>
              <w:szCs w:val="20"/>
            </w:rPr>
            <w:t>DOKTORA TEZ ÖNERİSİ SAVUNMA</w:t>
          </w:r>
          <w:r>
            <w:rPr>
              <w:rFonts w:ascii="Verdana" w:hAnsi="Verdana"/>
              <w:b/>
              <w:sz w:val="20"/>
              <w:szCs w:val="20"/>
            </w:rPr>
            <w:t xml:space="preserve"> SINAVI PLANLAMA FORMU</w:t>
          </w:r>
        </w:p>
      </w:tc>
    </w:tr>
    <w:tr w:rsidR="00A14399" w:rsidRPr="001D453F" w:rsidTr="00047079">
      <w:trPr>
        <w:trHeight w:val="211"/>
        <w:jc w:val="center"/>
      </w:trPr>
      <w:tc>
        <w:tcPr>
          <w:tcW w:w="9670" w:type="dxa"/>
          <w:gridSpan w:val="3"/>
        </w:tcPr>
        <w:p w:rsidR="00A14399" w:rsidRDefault="00A14399" w:rsidP="00A14399">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rsidR="00FD0C24" w:rsidRPr="00DE2089" w:rsidRDefault="00FD0C24" w:rsidP="004F7CDD">
    <w:pPr>
      <w:pStyle w:val="stbilgi"/>
      <w:spacing w:after="0" w:line="240" w:lineRule="auto"/>
      <w:rPr>
        <w:rFonts w:ascii="Verdana" w:hAnsi="Verdan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XgV/WFfd04hLuMpH2Ql/mTi8U1u17Hz3fCfbv5mUBsBdwaqSPPYNJno7mfd91ApO07rr362O3nxzhwb9SM3W8A==" w:salt="7132eJfX6cmEUwuJTXcv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EE2"/>
    <w:rsid w:val="000024A4"/>
    <w:rsid w:val="00007891"/>
    <w:rsid w:val="0001048A"/>
    <w:rsid w:val="00011037"/>
    <w:rsid w:val="00023C0E"/>
    <w:rsid w:val="0002780D"/>
    <w:rsid w:val="00044B65"/>
    <w:rsid w:val="00050FEC"/>
    <w:rsid w:val="000540CC"/>
    <w:rsid w:val="000560C6"/>
    <w:rsid w:val="00065934"/>
    <w:rsid w:val="00093969"/>
    <w:rsid w:val="00093E38"/>
    <w:rsid w:val="0009409E"/>
    <w:rsid w:val="000A23A0"/>
    <w:rsid w:val="000B3417"/>
    <w:rsid w:val="000C3C69"/>
    <w:rsid w:val="000D0143"/>
    <w:rsid w:val="000E0595"/>
    <w:rsid w:val="000F75E5"/>
    <w:rsid w:val="00100D94"/>
    <w:rsid w:val="00101378"/>
    <w:rsid w:val="00125FD3"/>
    <w:rsid w:val="00143C79"/>
    <w:rsid w:val="001500A2"/>
    <w:rsid w:val="00151736"/>
    <w:rsid w:val="00156BF0"/>
    <w:rsid w:val="00165425"/>
    <w:rsid w:val="0016753B"/>
    <w:rsid w:val="00167F05"/>
    <w:rsid w:val="00182DC1"/>
    <w:rsid w:val="0018787C"/>
    <w:rsid w:val="00193AC0"/>
    <w:rsid w:val="001A471C"/>
    <w:rsid w:val="001B262F"/>
    <w:rsid w:val="001B4C90"/>
    <w:rsid w:val="001D10AC"/>
    <w:rsid w:val="001D63D4"/>
    <w:rsid w:val="001E5EA5"/>
    <w:rsid w:val="00200DD8"/>
    <w:rsid w:val="00201B59"/>
    <w:rsid w:val="002059D4"/>
    <w:rsid w:val="0021468E"/>
    <w:rsid w:val="00216023"/>
    <w:rsid w:val="00216EE2"/>
    <w:rsid w:val="00220026"/>
    <w:rsid w:val="0024611A"/>
    <w:rsid w:val="00246B78"/>
    <w:rsid w:val="002573D1"/>
    <w:rsid w:val="0026456C"/>
    <w:rsid w:val="00290DD1"/>
    <w:rsid w:val="002A2AD0"/>
    <w:rsid w:val="002D6196"/>
    <w:rsid w:val="002E1CA7"/>
    <w:rsid w:val="002E4A05"/>
    <w:rsid w:val="002F1371"/>
    <w:rsid w:val="003073C7"/>
    <w:rsid w:val="00310500"/>
    <w:rsid w:val="00310ADC"/>
    <w:rsid w:val="00311C33"/>
    <w:rsid w:val="0033295B"/>
    <w:rsid w:val="00332E9F"/>
    <w:rsid w:val="00335819"/>
    <w:rsid w:val="00336FBB"/>
    <w:rsid w:val="0035402B"/>
    <w:rsid w:val="003632C0"/>
    <w:rsid w:val="00366402"/>
    <w:rsid w:val="00366E4B"/>
    <w:rsid w:val="00371C38"/>
    <w:rsid w:val="003727DB"/>
    <w:rsid w:val="00373D97"/>
    <w:rsid w:val="0037535D"/>
    <w:rsid w:val="00376809"/>
    <w:rsid w:val="00380390"/>
    <w:rsid w:val="00385889"/>
    <w:rsid w:val="00395041"/>
    <w:rsid w:val="003A01E7"/>
    <w:rsid w:val="003A237B"/>
    <w:rsid w:val="003B7C03"/>
    <w:rsid w:val="003C0361"/>
    <w:rsid w:val="003C0F11"/>
    <w:rsid w:val="003D4BE7"/>
    <w:rsid w:val="003D6997"/>
    <w:rsid w:val="003E582B"/>
    <w:rsid w:val="003E6B49"/>
    <w:rsid w:val="00404587"/>
    <w:rsid w:val="00406EF9"/>
    <w:rsid w:val="0041666A"/>
    <w:rsid w:val="00424B75"/>
    <w:rsid w:val="0042647B"/>
    <w:rsid w:val="004308BC"/>
    <w:rsid w:val="00457024"/>
    <w:rsid w:val="0047280B"/>
    <w:rsid w:val="004764B4"/>
    <w:rsid w:val="0048106A"/>
    <w:rsid w:val="00481A1C"/>
    <w:rsid w:val="00493D80"/>
    <w:rsid w:val="004A0657"/>
    <w:rsid w:val="004F7CDD"/>
    <w:rsid w:val="005007CD"/>
    <w:rsid w:val="00520972"/>
    <w:rsid w:val="00526782"/>
    <w:rsid w:val="00553B5D"/>
    <w:rsid w:val="00580056"/>
    <w:rsid w:val="005906F7"/>
    <w:rsid w:val="00592082"/>
    <w:rsid w:val="005C3822"/>
    <w:rsid w:val="005C65BA"/>
    <w:rsid w:val="005E0043"/>
    <w:rsid w:val="005E33E0"/>
    <w:rsid w:val="005E7F25"/>
    <w:rsid w:val="005F2F69"/>
    <w:rsid w:val="00602915"/>
    <w:rsid w:val="00614A0A"/>
    <w:rsid w:val="006161A1"/>
    <w:rsid w:val="00621500"/>
    <w:rsid w:val="006455AD"/>
    <w:rsid w:val="00647463"/>
    <w:rsid w:val="00651063"/>
    <w:rsid w:val="00662196"/>
    <w:rsid w:val="00664CDD"/>
    <w:rsid w:val="00692F94"/>
    <w:rsid w:val="006A6789"/>
    <w:rsid w:val="006B0BF8"/>
    <w:rsid w:val="006C06F9"/>
    <w:rsid w:val="006C4CE9"/>
    <w:rsid w:val="006C69EE"/>
    <w:rsid w:val="006C7CD8"/>
    <w:rsid w:val="006D73A3"/>
    <w:rsid w:val="006E47C5"/>
    <w:rsid w:val="006E5161"/>
    <w:rsid w:val="006F6172"/>
    <w:rsid w:val="00716140"/>
    <w:rsid w:val="00726EA2"/>
    <w:rsid w:val="00734F5F"/>
    <w:rsid w:val="00742ABF"/>
    <w:rsid w:val="007629F3"/>
    <w:rsid w:val="00771FDB"/>
    <w:rsid w:val="00772C24"/>
    <w:rsid w:val="00784097"/>
    <w:rsid w:val="007A1689"/>
    <w:rsid w:val="007A2F12"/>
    <w:rsid w:val="007B1075"/>
    <w:rsid w:val="007F43EE"/>
    <w:rsid w:val="007F44E1"/>
    <w:rsid w:val="007F7A29"/>
    <w:rsid w:val="008022A5"/>
    <w:rsid w:val="00857018"/>
    <w:rsid w:val="008A108E"/>
    <w:rsid w:val="008A2019"/>
    <w:rsid w:val="008C275B"/>
    <w:rsid w:val="008E1EB6"/>
    <w:rsid w:val="008E20BC"/>
    <w:rsid w:val="008E7F0E"/>
    <w:rsid w:val="0091272B"/>
    <w:rsid w:val="00940B2C"/>
    <w:rsid w:val="00942F16"/>
    <w:rsid w:val="00950D46"/>
    <w:rsid w:val="00965881"/>
    <w:rsid w:val="00995CE7"/>
    <w:rsid w:val="009D4B9F"/>
    <w:rsid w:val="009D6CA1"/>
    <w:rsid w:val="009E0752"/>
    <w:rsid w:val="009E18F2"/>
    <w:rsid w:val="009E7414"/>
    <w:rsid w:val="009F56E0"/>
    <w:rsid w:val="00A05813"/>
    <w:rsid w:val="00A14399"/>
    <w:rsid w:val="00A155D3"/>
    <w:rsid w:val="00A17B0E"/>
    <w:rsid w:val="00A20F89"/>
    <w:rsid w:val="00A442E8"/>
    <w:rsid w:val="00A5427B"/>
    <w:rsid w:val="00A80037"/>
    <w:rsid w:val="00A80BCE"/>
    <w:rsid w:val="00AA4324"/>
    <w:rsid w:val="00AD4B88"/>
    <w:rsid w:val="00AE3CF6"/>
    <w:rsid w:val="00AF5B2E"/>
    <w:rsid w:val="00B045A7"/>
    <w:rsid w:val="00B04A84"/>
    <w:rsid w:val="00B11F7F"/>
    <w:rsid w:val="00B222F9"/>
    <w:rsid w:val="00B627D0"/>
    <w:rsid w:val="00B724B7"/>
    <w:rsid w:val="00B85E5E"/>
    <w:rsid w:val="00B93B84"/>
    <w:rsid w:val="00BB6692"/>
    <w:rsid w:val="00BB7BAC"/>
    <w:rsid w:val="00BE4C16"/>
    <w:rsid w:val="00BE62C7"/>
    <w:rsid w:val="00BF2F01"/>
    <w:rsid w:val="00BF3BED"/>
    <w:rsid w:val="00BF458C"/>
    <w:rsid w:val="00C315A2"/>
    <w:rsid w:val="00C41F78"/>
    <w:rsid w:val="00C43AC9"/>
    <w:rsid w:val="00C468F5"/>
    <w:rsid w:val="00C56682"/>
    <w:rsid w:val="00C9271C"/>
    <w:rsid w:val="00C92B00"/>
    <w:rsid w:val="00C92CA2"/>
    <w:rsid w:val="00CD169F"/>
    <w:rsid w:val="00CF0B46"/>
    <w:rsid w:val="00CF6E0A"/>
    <w:rsid w:val="00D32F00"/>
    <w:rsid w:val="00D33634"/>
    <w:rsid w:val="00D3495A"/>
    <w:rsid w:val="00D5276C"/>
    <w:rsid w:val="00D54424"/>
    <w:rsid w:val="00D61A7A"/>
    <w:rsid w:val="00D625D9"/>
    <w:rsid w:val="00D6375A"/>
    <w:rsid w:val="00D64566"/>
    <w:rsid w:val="00D75820"/>
    <w:rsid w:val="00D76C4E"/>
    <w:rsid w:val="00D85112"/>
    <w:rsid w:val="00D97E12"/>
    <w:rsid w:val="00DA12B3"/>
    <w:rsid w:val="00DB4A7C"/>
    <w:rsid w:val="00DC170B"/>
    <w:rsid w:val="00DD7C2B"/>
    <w:rsid w:val="00DE2089"/>
    <w:rsid w:val="00DF21E8"/>
    <w:rsid w:val="00E00CDE"/>
    <w:rsid w:val="00E24C9A"/>
    <w:rsid w:val="00E27F64"/>
    <w:rsid w:val="00E36620"/>
    <w:rsid w:val="00E71039"/>
    <w:rsid w:val="00E8006A"/>
    <w:rsid w:val="00E80D77"/>
    <w:rsid w:val="00E84A2B"/>
    <w:rsid w:val="00EA106B"/>
    <w:rsid w:val="00EB17C2"/>
    <w:rsid w:val="00EB56DB"/>
    <w:rsid w:val="00ED2F86"/>
    <w:rsid w:val="00EE06B2"/>
    <w:rsid w:val="00EE3FFB"/>
    <w:rsid w:val="00EE5A00"/>
    <w:rsid w:val="00EF7A05"/>
    <w:rsid w:val="00F14CD9"/>
    <w:rsid w:val="00F15412"/>
    <w:rsid w:val="00F1607F"/>
    <w:rsid w:val="00F276F0"/>
    <w:rsid w:val="00F67CC0"/>
    <w:rsid w:val="00F929BC"/>
    <w:rsid w:val="00FA33A4"/>
    <w:rsid w:val="00FB6102"/>
    <w:rsid w:val="00FC0703"/>
    <w:rsid w:val="00FC505C"/>
    <w:rsid w:val="00FD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44C83"/>
  <w15:chartTrackingRefBased/>
  <w15:docId w15:val="{E61D42C7-82E8-443A-9ACB-48420784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stBilgi0">
    <w:name w:val="header"/>
    <w:basedOn w:val="Normal"/>
    <w:link w:val="stBilgiChar"/>
    <w:rsid w:val="002F1371"/>
    <w:pPr>
      <w:tabs>
        <w:tab w:val="center" w:pos="4536"/>
        <w:tab w:val="right" w:pos="9072"/>
      </w:tabs>
    </w:pPr>
  </w:style>
  <w:style w:type="character" w:customStyle="1" w:styleId="stBilgiChar">
    <w:name w:val="Üst Bilgi Char"/>
    <w:link w:val="stBilgi0"/>
    <w:rsid w:val="002F1371"/>
    <w:rPr>
      <w:rFonts w:eastAsia="Times New Roman"/>
      <w:sz w:val="22"/>
      <w:szCs w:val="22"/>
      <w:lang w:eastAsia="en-US"/>
    </w:rPr>
  </w:style>
  <w:style w:type="paragraph" w:styleId="AltBilgi0">
    <w:name w:val="footer"/>
    <w:basedOn w:val="Normal"/>
    <w:link w:val="AltBilgiChar"/>
    <w:rsid w:val="002F1371"/>
    <w:pPr>
      <w:tabs>
        <w:tab w:val="center" w:pos="4536"/>
        <w:tab w:val="right" w:pos="9072"/>
      </w:tabs>
    </w:pPr>
  </w:style>
  <w:style w:type="character" w:customStyle="1" w:styleId="AltBilgiChar">
    <w:name w:val="Alt Bilgi Char"/>
    <w:link w:val="AltBilgi0"/>
    <w:rsid w:val="002F1371"/>
    <w:rPr>
      <w:rFonts w:eastAsia="Times New Roman"/>
      <w:sz w:val="22"/>
      <w:szCs w:val="22"/>
      <w:lang w:eastAsia="en-US"/>
    </w:rPr>
  </w:style>
  <w:style w:type="paragraph" w:customStyle="1" w:styleId="NormalVerdana">
    <w:name w:val="Normal + Verdana"/>
    <w:aliases w:val="8 nk,Sonra:  0 nk,Satır aralığı:  tek"/>
    <w:basedOn w:val="Normal"/>
    <w:rsid w:val="00857018"/>
    <w:pPr>
      <w:autoSpaceDE w:val="0"/>
      <w:autoSpaceDN w:val="0"/>
      <w:adjustRightInd w:val="0"/>
      <w:spacing w:after="0" w:line="240" w:lineRule="auto"/>
    </w:pPr>
    <w:rPr>
      <w:rFonts w:ascii="Verdana" w:hAnsi="Verdana" w:cs="Arial"/>
      <w:color w:val="000000"/>
      <w:sz w:val="18"/>
      <w:szCs w:val="18"/>
      <w:lang w:eastAsia="tr-TR"/>
    </w:rPr>
  </w:style>
  <w:style w:type="character" w:styleId="Gl">
    <w:name w:val="Strong"/>
    <w:uiPriority w:val="22"/>
    <w:qFormat/>
    <w:locked/>
    <w:rsid w:val="00264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itimbilenst.cumhuriyet.edu.tr/userfiles/94/files/Tez%20%C3%96nerisi%20Yaz%C4%B1m%20K%C4%B1lavuz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272C-6BA9-4ED9-9FAA-FED06134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243</Words>
  <Characters>1390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17</cp:revision>
  <cp:lastPrinted>2020-07-07T12:31:00Z</cp:lastPrinted>
  <dcterms:created xsi:type="dcterms:W3CDTF">2023-03-22T06:43:00Z</dcterms:created>
  <dcterms:modified xsi:type="dcterms:W3CDTF">2024-02-05T08:57:00Z</dcterms:modified>
</cp:coreProperties>
</file>