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78" w:rsidRDefault="002C7F78" w:rsidP="00344974">
      <w:pPr>
        <w:widowControl/>
        <w:spacing w:line="317" w:lineRule="exact"/>
        <w:rPr>
          <w:rStyle w:val="FontStyle13"/>
        </w:rPr>
      </w:pPr>
      <w:bookmarkStart w:id="0" w:name="_GoBack"/>
      <w:bookmarkEnd w:id="0"/>
    </w:p>
    <w:p w:rsidR="00D21023" w:rsidRDefault="005F7A51" w:rsidP="007661DF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>Proje raporunun</w:t>
      </w:r>
      <w:r w:rsidR="00344974">
        <w:rPr>
          <w:rStyle w:val="FontStyle13"/>
        </w:rPr>
        <w:t xml:space="preserve"> tam metni </w:t>
      </w:r>
      <w:r w:rsidR="00344974">
        <w:rPr>
          <w:rStyle w:val="FontStyle12"/>
        </w:rPr>
        <w:t xml:space="preserve">tek bir </w:t>
      </w:r>
      <w:r w:rsidR="00344974" w:rsidRPr="00D21023">
        <w:rPr>
          <w:rStyle w:val="FontStyle12"/>
          <w:lang w:val="it-IT"/>
        </w:rPr>
        <w:t xml:space="preserve">pdf </w:t>
      </w:r>
      <w:r w:rsidR="00344974">
        <w:rPr>
          <w:rStyle w:val="FontStyle12"/>
        </w:rPr>
        <w:t xml:space="preserve">dosyası </w:t>
      </w:r>
      <w:r w:rsidR="00344974">
        <w:rPr>
          <w:rStyle w:val="FontStyle13"/>
        </w:rPr>
        <w:t xml:space="preserve">olarak hazırlanacaktır. </w:t>
      </w:r>
      <w:r w:rsidR="00344974" w:rsidRPr="00D21023">
        <w:rPr>
          <w:rStyle w:val="FontStyle13"/>
          <w:lang w:val="it-IT"/>
        </w:rPr>
        <w:t xml:space="preserve">Word </w:t>
      </w:r>
      <w:r w:rsidR="00344974">
        <w:rPr>
          <w:rStyle w:val="FontStyle13"/>
        </w:rPr>
        <w:t xml:space="preserve">dosyalarının </w:t>
      </w:r>
      <w:r w:rsidR="00344974" w:rsidRPr="00D21023">
        <w:rPr>
          <w:rStyle w:val="FontStyle13"/>
          <w:lang w:val="it-IT"/>
        </w:rPr>
        <w:t xml:space="preserve">pdf </w:t>
      </w:r>
      <w:r w:rsidR="00344974">
        <w:rPr>
          <w:rStyle w:val="FontStyle13"/>
        </w:rPr>
        <w:t xml:space="preserve">dosyalarına dönüştürülmesi için </w:t>
      </w:r>
      <w:r w:rsidR="00344974" w:rsidRPr="00D21023">
        <w:rPr>
          <w:rStyle w:val="FontStyle13"/>
          <w:u w:val="single"/>
          <w:lang w:val="it-IT"/>
        </w:rPr>
        <w:t xml:space="preserve">pdf </w:t>
      </w:r>
      <w:r w:rsidR="00344974" w:rsidRPr="00D21023">
        <w:rPr>
          <w:rStyle w:val="FontStyle13"/>
          <w:u w:val="single"/>
        </w:rPr>
        <w:t>hazırlama</w:t>
      </w:r>
      <w:r w:rsidR="00344974">
        <w:rPr>
          <w:rStyle w:val="FontStyle13"/>
        </w:rPr>
        <w:t xml:space="preserve"> sayfasında bulunan bağlantılardan yararlanılabilir. </w:t>
      </w:r>
    </w:p>
    <w:p w:rsidR="00344974" w:rsidRDefault="005F7A51" w:rsidP="007661DF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3"/>
        </w:rPr>
        <w:t>Proje</w:t>
      </w:r>
      <w:r w:rsidR="00344974">
        <w:rPr>
          <w:rStyle w:val="FontStyle13"/>
        </w:rPr>
        <w:t xml:space="preserve"> </w:t>
      </w:r>
      <w:r>
        <w:rPr>
          <w:rStyle w:val="FontStyle13"/>
        </w:rPr>
        <w:t xml:space="preserve">raporunun </w:t>
      </w:r>
      <w:r w:rsidR="00344974">
        <w:rPr>
          <w:rStyle w:val="FontStyle13"/>
        </w:rPr>
        <w:t>tam metnini içeren dosya sıkıştırılmamış ve şifresiz olacaktır. Ekler ise sadece WinRAR programı ile sıkıştırılacaktır.</w:t>
      </w:r>
    </w:p>
    <w:p w:rsidR="00344974" w:rsidRDefault="00344974" w:rsidP="00B532EB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7" w:line="317" w:lineRule="exact"/>
        <w:ind w:left="355"/>
        <w:rPr>
          <w:rStyle w:val="FontStyle13"/>
        </w:rPr>
      </w:pPr>
      <w:r>
        <w:rPr>
          <w:rStyle w:val="FontStyle13"/>
        </w:rPr>
        <w:t>Metin formatındaki veya çoğaltma</w:t>
      </w:r>
      <w:r w:rsidR="00AF6F11">
        <w:rPr>
          <w:rStyle w:val="FontStyle13"/>
        </w:rPr>
        <w:t xml:space="preserve"> </w:t>
      </w:r>
      <w:r>
        <w:rPr>
          <w:rStyle w:val="FontStyle13"/>
        </w:rPr>
        <w:t>(</w:t>
      </w:r>
      <w:r w:rsidR="005F7A51">
        <w:rPr>
          <w:rStyle w:val="FontStyle13"/>
        </w:rPr>
        <w:t>fotokopi) ile hazırlanmış olan proje</w:t>
      </w:r>
      <w:r>
        <w:rPr>
          <w:rStyle w:val="FontStyle13"/>
        </w:rPr>
        <w:t xml:space="preserve"> ekleri </w:t>
      </w:r>
      <w:r w:rsidR="005F7A51">
        <w:rPr>
          <w:rStyle w:val="FontStyle13"/>
        </w:rPr>
        <w:t>projenin</w:t>
      </w:r>
      <w:r>
        <w:rPr>
          <w:rStyle w:val="FontStyle13"/>
        </w:rPr>
        <w:t xml:space="preserve"> tam metninin bulunduğu </w:t>
      </w:r>
      <w:r>
        <w:rPr>
          <w:rStyle w:val="FontStyle13"/>
          <w:lang w:val="it-IT"/>
        </w:rPr>
        <w:t xml:space="preserve">pdf </w:t>
      </w:r>
      <w:r>
        <w:rPr>
          <w:rStyle w:val="FontStyle13"/>
        </w:rPr>
        <w:t xml:space="preserve">dosyası içinde yer alacaktır. Bunun için tarayıcı veya dijital fotokopi makineleri kullanılarak belgeler </w:t>
      </w:r>
      <w:r>
        <w:rPr>
          <w:rStyle w:val="FontStyle12"/>
        </w:rPr>
        <w:t xml:space="preserve">pdf </w:t>
      </w:r>
      <w:r>
        <w:rPr>
          <w:rStyle w:val="FontStyle13"/>
        </w:rPr>
        <w:t>formatına dönüştürülecektir.</w:t>
      </w:r>
    </w:p>
    <w:p w:rsidR="00344974" w:rsidRDefault="005F7A51" w:rsidP="00B532EB">
      <w:pPr>
        <w:pStyle w:val="Style2"/>
        <w:widowControl/>
        <w:numPr>
          <w:ilvl w:val="0"/>
          <w:numId w:val="1"/>
        </w:numPr>
        <w:tabs>
          <w:tab w:val="left" w:pos="355"/>
        </w:tabs>
        <w:spacing w:before="312" w:line="317" w:lineRule="exact"/>
        <w:ind w:left="355"/>
        <w:rPr>
          <w:rStyle w:val="FontStyle13"/>
        </w:rPr>
      </w:pPr>
      <w:r>
        <w:rPr>
          <w:rStyle w:val="FontStyle12"/>
        </w:rPr>
        <w:t>Karma Proje</w:t>
      </w:r>
      <w:r w:rsidR="00344974">
        <w:rPr>
          <w:rStyle w:val="FontStyle12"/>
        </w:rPr>
        <w:t xml:space="preserve">ler: </w:t>
      </w:r>
      <w:r>
        <w:rPr>
          <w:rStyle w:val="FontStyle13"/>
        </w:rPr>
        <w:t>Proje raporu</w:t>
      </w:r>
      <w:r w:rsidR="00344974">
        <w:rPr>
          <w:rStyle w:val="FontStyle13"/>
        </w:rPr>
        <w:t xml:space="preserve">, yalnızca metin dosyasından oluşmuyorsa, resim, harita, bilgisayar programları, görüntü veya ses kayıtları da kullanılmış ise bu dosyalar </w:t>
      </w:r>
      <w:r w:rsidR="00344974">
        <w:rPr>
          <w:rStyle w:val="FontStyle12"/>
        </w:rPr>
        <w:t xml:space="preserve">WinRAR </w:t>
      </w:r>
      <w:r w:rsidR="00344974">
        <w:rPr>
          <w:rStyle w:val="FontStyle13"/>
        </w:rPr>
        <w:t xml:space="preserve">programı kullanılarak referans numarasını da içeren </w:t>
      </w:r>
      <w:proofErr w:type="gramStart"/>
      <w:r w:rsidR="00344974">
        <w:rPr>
          <w:rStyle w:val="FontStyle12"/>
        </w:rPr>
        <w:t>referansno.rar</w:t>
      </w:r>
      <w:proofErr w:type="gramEnd"/>
      <w:r w:rsidR="00344974">
        <w:rPr>
          <w:rStyle w:val="FontStyle12"/>
        </w:rPr>
        <w:t xml:space="preserve"> </w:t>
      </w:r>
      <w:r w:rsidR="00344974">
        <w:rPr>
          <w:rStyle w:val="FontStyle13"/>
        </w:rPr>
        <w:t xml:space="preserve">biçiminde tek bir dosya haline getirilerek </w:t>
      </w:r>
      <w:r>
        <w:rPr>
          <w:rStyle w:val="FontStyle13"/>
          <w:lang w:val="it-IT"/>
        </w:rPr>
        <w:t>CD</w:t>
      </w:r>
      <w:r w:rsidR="00344974">
        <w:rPr>
          <w:rStyle w:val="FontStyle13"/>
        </w:rPr>
        <w:t>'ye kaydedilmelidir.</w:t>
      </w:r>
    </w:p>
    <w:p w:rsidR="00344974" w:rsidRPr="009A04FD" w:rsidRDefault="00344974" w:rsidP="00344974">
      <w:pPr>
        <w:pStyle w:val="Style2"/>
        <w:widowControl/>
        <w:tabs>
          <w:tab w:val="left" w:pos="355"/>
        </w:tabs>
        <w:spacing w:before="312" w:line="317" w:lineRule="exact"/>
        <w:ind w:firstLine="0"/>
        <w:rPr>
          <w:rStyle w:val="FontStyle13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44974" w:rsidRPr="009A04FD" w:rsidSect="009261A1">
      <w:headerReference w:type="default" r:id="rId7"/>
      <w:type w:val="continuous"/>
      <w:pgSz w:w="11905" w:h="16837"/>
      <w:pgMar w:top="1832" w:right="1273" w:bottom="1440" w:left="9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57" w:rsidRDefault="00127357">
      <w:r>
        <w:separator/>
      </w:r>
    </w:p>
  </w:endnote>
  <w:endnote w:type="continuationSeparator" w:id="0">
    <w:p w:rsidR="00127357" w:rsidRDefault="0012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57" w:rsidRDefault="00127357">
      <w:r>
        <w:separator/>
      </w:r>
    </w:p>
  </w:footnote>
  <w:footnote w:type="continuationSeparator" w:id="0">
    <w:p w:rsidR="00127357" w:rsidRDefault="0012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2C7F78" w:rsidRPr="001D453F" w:rsidTr="008B6CA1">
      <w:trPr>
        <w:trHeight w:val="860"/>
        <w:jc w:val="center"/>
      </w:trPr>
      <w:tc>
        <w:tcPr>
          <w:tcW w:w="1386" w:type="dxa"/>
          <w:vAlign w:val="center"/>
        </w:tcPr>
        <w:p w:rsidR="002C7F78" w:rsidRPr="00160CA9" w:rsidRDefault="002C7F78" w:rsidP="002C7F78">
          <w:pPr>
            <w:tabs>
              <w:tab w:val="left" w:pos="1302"/>
            </w:tabs>
            <w:jc w:val="center"/>
            <w:rPr>
              <w:rFonts w:asciiTheme="minorHAnsi" w:hAnsiTheme="minorHAnsi"/>
              <w:noProof/>
            </w:rPr>
          </w:pPr>
          <w:r w:rsidRPr="00160CA9">
            <w:rPr>
              <w:rFonts w:asciiTheme="minorHAnsi" w:hAnsiTheme="minorHAnsi"/>
              <w:noProof/>
            </w:rPr>
            <w:drawing>
              <wp:inline distT="0" distB="0" distL="0" distR="0" wp14:anchorId="4190B177" wp14:editId="66F4F819">
                <wp:extent cx="736616" cy="684000"/>
                <wp:effectExtent l="0" t="0" r="635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2C7F78" w:rsidRPr="00160CA9" w:rsidRDefault="002C7F78" w:rsidP="002C7F78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2C7F78" w:rsidRPr="00160CA9" w:rsidRDefault="002C7F78" w:rsidP="002C7F78">
          <w:pPr>
            <w:jc w:val="center"/>
            <w:rPr>
              <w:rFonts w:cstheme="minorBidi"/>
              <w:noProof/>
            </w:rPr>
          </w:pPr>
          <w:r w:rsidRPr="00160CA9">
            <w:rPr>
              <w:noProof/>
            </w:rPr>
            <w:drawing>
              <wp:inline distT="0" distB="0" distL="0" distR="0" wp14:anchorId="5EDEB710" wp14:editId="2121D4CE">
                <wp:extent cx="738000" cy="688161"/>
                <wp:effectExtent l="0" t="0" r="508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7F78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2C7F78" w:rsidRDefault="002C7F78" w:rsidP="002C7F78">
          <w:pPr>
            <w:rPr>
              <w:rFonts w:ascii="Verdana" w:hAnsi="Verdana"/>
              <w:b/>
              <w:sz w:val="19"/>
              <w:szCs w:val="19"/>
            </w:rPr>
          </w:pPr>
        </w:p>
        <w:p w:rsidR="002C7F78" w:rsidRPr="0043388C" w:rsidRDefault="002C7F78" w:rsidP="002C7F78">
          <w:pPr>
            <w:pStyle w:val="a"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DA2A52">
            <w:rPr>
              <w:rFonts w:ascii="Verdana" w:hAnsi="Verdana"/>
              <w:b/>
              <w:sz w:val="20"/>
              <w:szCs w:val="20"/>
            </w:rPr>
            <w:t>KOMPAKT DİSK (CD) HAZIRLAMA REHBERİ</w:t>
          </w:r>
        </w:p>
        <w:p w:rsidR="002C7F78" w:rsidRPr="0043388C" w:rsidRDefault="002C7F78" w:rsidP="002C7F78">
          <w:pPr>
            <w:rPr>
              <w:noProof/>
              <w:sz w:val="20"/>
              <w:szCs w:val="20"/>
            </w:rPr>
          </w:pPr>
        </w:p>
      </w:tc>
    </w:tr>
    <w:tr w:rsidR="002C7F78" w:rsidRPr="001D453F" w:rsidTr="008B6CA1">
      <w:trPr>
        <w:trHeight w:val="211"/>
        <w:jc w:val="center"/>
      </w:trPr>
      <w:tc>
        <w:tcPr>
          <w:tcW w:w="9670" w:type="dxa"/>
          <w:gridSpan w:val="3"/>
        </w:tcPr>
        <w:p w:rsidR="002C7F78" w:rsidRDefault="002C7F78" w:rsidP="002C7F78">
          <w:pPr>
            <w:ind w:left="37"/>
            <w:jc w:val="center"/>
            <w:rPr>
              <w:rFonts w:ascii="Verdana" w:hAnsi="Verdana" w:cs="Verdana"/>
              <w:b/>
              <w:bCs/>
              <w:color w:val="000000"/>
              <w:sz w:val="20"/>
              <w:szCs w:val="20"/>
            </w:rPr>
          </w:pPr>
        </w:p>
      </w:tc>
    </w:tr>
  </w:tbl>
  <w:p w:rsidR="005B7CF3" w:rsidRDefault="005B7CF3" w:rsidP="00926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4B"/>
    <w:multiLevelType w:val="singleLevel"/>
    <w:tmpl w:val="E6C821F2"/>
    <w:lvl w:ilvl="0">
      <w:start w:val="5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516F0F"/>
    <w:multiLevelType w:val="singleLevel"/>
    <w:tmpl w:val="B366E310"/>
    <w:lvl w:ilvl="0">
      <w:start w:val="1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wIqa59O7lzPFa0vWUQNv2n0/5y8Q31JqfgrmXkPKJobnyQvZjY/AjMfbB5JFMrbwFW05yzJWhIJvtIAQjsrQ==" w:salt="LSS6wVVcR+w5OsPq0eMDR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4974"/>
    <w:rsid w:val="000F25BF"/>
    <w:rsid w:val="00127357"/>
    <w:rsid w:val="00284551"/>
    <w:rsid w:val="002B162D"/>
    <w:rsid w:val="002C7F78"/>
    <w:rsid w:val="00344974"/>
    <w:rsid w:val="003A2BFC"/>
    <w:rsid w:val="003D6C71"/>
    <w:rsid w:val="004B07FE"/>
    <w:rsid w:val="00532021"/>
    <w:rsid w:val="00587C5D"/>
    <w:rsid w:val="005B7CF3"/>
    <w:rsid w:val="005F7A51"/>
    <w:rsid w:val="00655C7C"/>
    <w:rsid w:val="00670791"/>
    <w:rsid w:val="007006D9"/>
    <w:rsid w:val="00767BAC"/>
    <w:rsid w:val="00812D82"/>
    <w:rsid w:val="0086174C"/>
    <w:rsid w:val="008766CF"/>
    <w:rsid w:val="00901066"/>
    <w:rsid w:val="009261A1"/>
    <w:rsid w:val="009A04FD"/>
    <w:rsid w:val="00AF6F11"/>
    <w:rsid w:val="00B27F79"/>
    <w:rsid w:val="00B52590"/>
    <w:rsid w:val="00B532EB"/>
    <w:rsid w:val="00BA03CC"/>
    <w:rsid w:val="00BA1F15"/>
    <w:rsid w:val="00C10195"/>
    <w:rsid w:val="00C13F10"/>
    <w:rsid w:val="00D21023"/>
    <w:rsid w:val="00D27B2A"/>
    <w:rsid w:val="00D64CE7"/>
    <w:rsid w:val="00D919D0"/>
    <w:rsid w:val="00DA65DC"/>
    <w:rsid w:val="00E600BE"/>
    <w:rsid w:val="00E9175F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3EB3C"/>
  <w15:docId w15:val="{52727DD2-8207-49B1-AB53-96A94B9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9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52590"/>
  </w:style>
  <w:style w:type="paragraph" w:customStyle="1" w:styleId="Style2">
    <w:name w:val="Style2"/>
    <w:basedOn w:val="Normal"/>
    <w:uiPriority w:val="99"/>
    <w:rsid w:val="00B52590"/>
    <w:pPr>
      <w:spacing w:line="318" w:lineRule="exact"/>
      <w:ind w:hanging="355"/>
      <w:jc w:val="both"/>
    </w:pPr>
  </w:style>
  <w:style w:type="paragraph" w:customStyle="1" w:styleId="Style3">
    <w:name w:val="Style3"/>
    <w:basedOn w:val="Normal"/>
    <w:uiPriority w:val="99"/>
    <w:rsid w:val="00B52590"/>
  </w:style>
  <w:style w:type="paragraph" w:customStyle="1" w:styleId="Style4">
    <w:name w:val="Style4"/>
    <w:basedOn w:val="Normal"/>
    <w:uiPriority w:val="99"/>
    <w:rsid w:val="00B52590"/>
    <w:pPr>
      <w:spacing w:line="312" w:lineRule="exact"/>
      <w:jc w:val="both"/>
    </w:pPr>
  </w:style>
  <w:style w:type="character" w:customStyle="1" w:styleId="FontStyle11">
    <w:name w:val="Font Style11"/>
    <w:basedOn w:val="VarsaylanParagrafYazTipi"/>
    <w:uiPriority w:val="99"/>
    <w:rsid w:val="00B5259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VarsaylanParagrafYazTipi"/>
    <w:uiPriority w:val="99"/>
    <w:rsid w:val="00B525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B52590"/>
    <w:rPr>
      <w:rFonts w:ascii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B7C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B7CF3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B7C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B7CF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2E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532EB"/>
    <w:rPr>
      <w:b/>
      <w:bCs/>
    </w:rPr>
  </w:style>
  <w:style w:type="paragraph" w:customStyle="1" w:styleId="a">
    <w:basedOn w:val="Normal"/>
    <w:next w:val="stBilgi"/>
    <w:rsid w:val="002C7F78"/>
    <w:pPr>
      <w:widowControl/>
      <w:tabs>
        <w:tab w:val="center" w:pos="4536"/>
        <w:tab w:val="right" w:pos="9072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6</cp:revision>
  <dcterms:created xsi:type="dcterms:W3CDTF">2023-03-24T22:45:00Z</dcterms:created>
  <dcterms:modified xsi:type="dcterms:W3CDTF">2023-04-25T13:06:00Z</dcterms:modified>
</cp:coreProperties>
</file>